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3F" w:rsidRDefault="00DC7B3F"/>
    <w:p w:rsidR="008B4BE7" w:rsidRDefault="008B4BE7" w:rsidP="008B4BE7">
      <w:pPr>
        <w:rPr>
          <w:sz w:val="48"/>
        </w:rPr>
      </w:pPr>
      <w:r>
        <w:rPr>
          <w:sz w:val="48"/>
        </w:rPr>
        <w:t>Планирование опосредованного обучения с использованием  элементов образовательных  технологий по предмету русская литература для 10 кл. МБОУ Дербентского района на период с 6.04.2020 по 30.04.2020 (в неделю 3 часа)</w:t>
      </w:r>
    </w:p>
    <w:p w:rsidR="00DC7B3F" w:rsidRDefault="00DC7B3F">
      <w:r>
        <w:br w:type="page"/>
      </w:r>
    </w:p>
    <w:tbl>
      <w:tblPr>
        <w:tblStyle w:val="a3"/>
        <w:tblW w:w="0" w:type="auto"/>
        <w:tblLook w:val="04A0"/>
      </w:tblPr>
      <w:tblGrid>
        <w:gridCol w:w="675"/>
        <w:gridCol w:w="2410"/>
        <w:gridCol w:w="1985"/>
        <w:gridCol w:w="2084"/>
        <w:gridCol w:w="1985"/>
        <w:gridCol w:w="2126"/>
        <w:gridCol w:w="1985"/>
      </w:tblGrid>
      <w:tr w:rsidR="00DC7B3F" w:rsidTr="00837807">
        <w:tc>
          <w:tcPr>
            <w:tcW w:w="675" w:type="dxa"/>
          </w:tcPr>
          <w:p w:rsidR="00DC7B3F" w:rsidRPr="00DC7B3F" w:rsidRDefault="00DC7B3F">
            <w:r>
              <w:lastRenderedPageBreak/>
              <w:t>№</w:t>
            </w:r>
          </w:p>
        </w:tc>
        <w:tc>
          <w:tcPr>
            <w:tcW w:w="2410" w:type="dxa"/>
          </w:tcPr>
          <w:p w:rsidR="00DC7B3F" w:rsidRDefault="006A53F7">
            <w:r>
              <w:t>Тема урока</w:t>
            </w:r>
          </w:p>
        </w:tc>
        <w:tc>
          <w:tcPr>
            <w:tcW w:w="1985" w:type="dxa"/>
          </w:tcPr>
          <w:p w:rsidR="00DC7B3F" w:rsidRDefault="006A53F7">
            <w:r>
              <w:t>Способ организации урока</w:t>
            </w:r>
          </w:p>
        </w:tc>
        <w:tc>
          <w:tcPr>
            <w:tcW w:w="2084" w:type="dxa"/>
          </w:tcPr>
          <w:p w:rsidR="00DC7B3F" w:rsidRDefault="006A53F7">
            <w:r>
              <w:t>теория</w:t>
            </w:r>
          </w:p>
        </w:tc>
        <w:tc>
          <w:tcPr>
            <w:tcW w:w="1985" w:type="dxa"/>
          </w:tcPr>
          <w:p w:rsidR="00DC7B3F" w:rsidRDefault="006A53F7">
            <w:r>
              <w:t>закрепление</w:t>
            </w:r>
          </w:p>
        </w:tc>
        <w:tc>
          <w:tcPr>
            <w:tcW w:w="2126" w:type="dxa"/>
          </w:tcPr>
          <w:p w:rsidR="00DC7B3F" w:rsidRDefault="00DC7B3F">
            <w:r>
              <w:t>Дом.задание</w:t>
            </w:r>
          </w:p>
        </w:tc>
        <w:tc>
          <w:tcPr>
            <w:tcW w:w="1985" w:type="dxa"/>
          </w:tcPr>
          <w:p w:rsidR="00DC7B3F" w:rsidRDefault="00DC7B3F">
            <w:r>
              <w:t>Планируемая  дата</w:t>
            </w:r>
          </w:p>
        </w:tc>
      </w:tr>
      <w:tr w:rsidR="00DC7B3F" w:rsidTr="00837807">
        <w:tc>
          <w:tcPr>
            <w:tcW w:w="675" w:type="dxa"/>
          </w:tcPr>
          <w:p w:rsidR="00DC7B3F" w:rsidRDefault="00DC7B3F">
            <w:r>
              <w:t>1</w:t>
            </w:r>
          </w:p>
        </w:tc>
        <w:tc>
          <w:tcPr>
            <w:tcW w:w="2410" w:type="dxa"/>
          </w:tcPr>
          <w:p w:rsidR="00DC7B3F" w:rsidRDefault="006A53F7">
            <w:r>
              <w:t>История создания и авторский замысел "Преступления и наказания"</w:t>
            </w:r>
          </w:p>
        </w:tc>
        <w:tc>
          <w:tcPr>
            <w:tcW w:w="1985" w:type="dxa"/>
          </w:tcPr>
          <w:p w:rsidR="00DC7B3F" w:rsidRDefault="006A53F7">
            <w:r>
              <w:t>Онлайн</w:t>
            </w:r>
            <w:r w:rsidR="00837807">
              <w:t xml:space="preserve"> через ватсапп</w:t>
            </w:r>
          </w:p>
        </w:tc>
        <w:tc>
          <w:tcPr>
            <w:tcW w:w="2084" w:type="dxa"/>
          </w:tcPr>
          <w:p w:rsidR="00DC7B3F" w:rsidRDefault="006A53F7">
            <w:r>
              <w:t>Эпоха кризиса взеркале романа.Беседа</w:t>
            </w:r>
          </w:p>
        </w:tc>
        <w:tc>
          <w:tcPr>
            <w:tcW w:w="1985" w:type="dxa"/>
          </w:tcPr>
          <w:p w:rsidR="00DC7B3F" w:rsidRDefault="006A53F7">
            <w:r>
              <w:t>Чтение текста</w:t>
            </w:r>
          </w:p>
        </w:tc>
        <w:tc>
          <w:tcPr>
            <w:tcW w:w="2126" w:type="dxa"/>
          </w:tcPr>
          <w:p w:rsidR="00DC7B3F" w:rsidRDefault="006A53F7">
            <w:r>
              <w:t>Читать стр.</w:t>
            </w:r>
            <w:r w:rsidR="0087761B">
              <w:t>218-225</w:t>
            </w:r>
          </w:p>
        </w:tc>
        <w:tc>
          <w:tcPr>
            <w:tcW w:w="1985" w:type="dxa"/>
          </w:tcPr>
          <w:p w:rsidR="00DC7B3F" w:rsidRDefault="00DC7B3F">
            <w:r>
              <w:t>6.04</w:t>
            </w:r>
          </w:p>
        </w:tc>
      </w:tr>
      <w:tr w:rsidR="00837807" w:rsidTr="00837807">
        <w:tc>
          <w:tcPr>
            <w:tcW w:w="675" w:type="dxa"/>
          </w:tcPr>
          <w:p w:rsidR="00837807" w:rsidRDefault="00837807">
            <w:r>
              <w:t>2</w:t>
            </w:r>
          </w:p>
        </w:tc>
        <w:tc>
          <w:tcPr>
            <w:tcW w:w="2410" w:type="dxa"/>
          </w:tcPr>
          <w:p w:rsidR="00837807" w:rsidRDefault="00837807">
            <w:r>
              <w:t>Образ  Петербурга</w:t>
            </w:r>
          </w:p>
        </w:tc>
        <w:tc>
          <w:tcPr>
            <w:tcW w:w="1985" w:type="dxa"/>
          </w:tcPr>
          <w:p w:rsidR="00837807" w:rsidRDefault="00837807">
            <w:r w:rsidRPr="00646D55">
              <w:t>Онлайн через ватсапп</w:t>
            </w:r>
          </w:p>
        </w:tc>
        <w:tc>
          <w:tcPr>
            <w:tcW w:w="2084" w:type="dxa"/>
          </w:tcPr>
          <w:p w:rsidR="00837807" w:rsidRDefault="00837807"/>
        </w:tc>
        <w:tc>
          <w:tcPr>
            <w:tcW w:w="1985" w:type="dxa"/>
          </w:tcPr>
          <w:p w:rsidR="00837807" w:rsidRDefault="00837807">
            <w:r>
              <w:t>Индивид. задания</w:t>
            </w:r>
          </w:p>
        </w:tc>
        <w:tc>
          <w:tcPr>
            <w:tcW w:w="2126" w:type="dxa"/>
          </w:tcPr>
          <w:p w:rsidR="00837807" w:rsidRDefault="00837807">
            <w:r>
              <w:t>Чтение текста со стр.226-231</w:t>
            </w:r>
          </w:p>
        </w:tc>
        <w:tc>
          <w:tcPr>
            <w:tcW w:w="1985" w:type="dxa"/>
          </w:tcPr>
          <w:p w:rsidR="00837807" w:rsidRDefault="00837807">
            <w:r>
              <w:t>7.04</w:t>
            </w:r>
          </w:p>
        </w:tc>
      </w:tr>
      <w:tr w:rsidR="00837807" w:rsidTr="00837807">
        <w:tc>
          <w:tcPr>
            <w:tcW w:w="675" w:type="dxa"/>
          </w:tcPr>
          <w:p w:rsidR="00837807" w:rsidRDefault="00837807">
            <w:r>
              <w:t>3</w:t>
            </w:r>
          </w:p>
        </w:tc>
        <w:tc>
          <w:tcPr>
            <w:tcW w:w="2410" w:type="dxa"/>
          </w:tcPr>
          <w:p w:rsidR="00837807" w:rsidRDefault="00837807">
            <w:r>
              <w:t>Мир униженных и оскорбленных в романе</w:t>
            </w:r>
          </w:p>
        </w:tc>
        <w:tc>
          <w:tcPr>
            <w:tcW w:w="1985" w:type="dxa"/>
          </w:tcPr>
          <w:p w:rsidR="00837807" w:rsidRDefault="00837807">
            <w:r w:rsidRPr="00646D55">
              <w:t>Онлайн через ватсапп</w:t>
            </w:r>
          </w:p>
        </w:tc>
        <w:tc>
          <w:tcPr>
            <w:tcW w:w="2084" w:type="dxa"/>
          </w:tcPr>
          <w:p w:rsidR="00837807" w:rsidRDefault="00837807">
            <w:r>
              <w:t>Проследить за  мыслями главного героя</w:t>
            </w:r>
          </w:p>
        </w:tc>
        <w:tc>
          <w:tcPr>
            <w:tcW w:w="1985" w:type="dxa"/>
          </w:tcPr>
          <w:p w:rsidR="00837807" w:rsidRDefault="00837807">
            <w:r>
              <w:t>Работа в парах</w:t>
            </w:r>
          </w:p>
        </w:tc>
        <w:tc>
          <w:tcPr>
            <w:tcW w:w="2126" w:type="dxa"/>
          </w:tcPr>
          <w:p w:rsidR="00837807" w:rsidRDefault="00837807">
            <w:r>
              <w:t>Стр.232-236</w:t>
            </w:r>
          </w:p>
        </w:tc>
        <w:tc>
          <w:tcPr>
            <w:tcW w:w="1985" w:type="dxa"/>
          </w:tcPr>
          <w:p w:rsidR="00837807" w:rsidRDefault="00837807">
            <w:r>
              <w:t>9.04</w:t>
            </w:r>
          </w:p>
        </w:tc>
      </w:tr>
      <w:tr w:rsidR="00837807" w:rsidTr="00837807">
        <w:tc>
          <w:tcPr>
            <w:tcW w:w="675" w:type="dxa"/>
          </w:tcPr>
          <w:p w:rsidR="00837807" w:rsidRDefault="00837807">
            <w:r>
              <w:t>4</w:t>
            </w:r>
          </w:p>
        </w:tc>
        <w:tc>
          <w:tcPr>
            <w:tcW w:w="2410" w:type="dxa"/>
          </w:tcPr>
          <w:p w:rsidR="00837807" w:rsidRDefault="00837807">
            <w:r>
              <w:t>Мир униженных и оскорбленных (прод.)</w:t>
            </w:r>
          </w:p>
        </w:tc>
        <w:tc>
          <w:tcPr>
            <w:tcW w:w="1985" w:type="dxa"/>
          </w:tcPr>
          <w:p w:rsidR="00837807" w:rsidRDefault="00837807">
            <w:r w:rsidRPr="00646D55">
              <w:t>Онлайн через ватсапп</w:t>
            </w:r>
          </w:p>
        </w:tc>
        <w:tc>
          <w:tcPr>
            <w:tcW w:w="2084" w:type="dxa"/>
          </w:tcPr>
          <w:p w:rsidR="00837807" w:rsidRDefault="00837807">
            <w:r>
              <w:t>Проследить за действиями главного героя</w:t>
            </w:r>
          </w:p>
        </w:tc>
        <w:tc>
          <w:tcPr>
            <w:tcW w:w="1985" w:type="dxa"/>
          </w:tcPr>
          <w:p w:rsidR="00837807" w:rsidRDefault="00837807">
            <w:r>
              <w:t>Индивид. работа</w:t>
            </w:r>
          </w:p>
        </w:tc>
        <w:tc>
          <w:tcPr>
            <w:tcW w:w="2126" w:type="dxa"/>
          </w:tcPr>
          <w:p w:rsidR="00837807" w:rsidRDefault="00837807"/>
        </w:tc>
        <w:tc>
          <w:tcPr>
            <w:tcW w:w="1985" w:type="dxa"/>
          </w:tcPr>
          <w:p w:rsidR="00837807" w:rsidRDefault="00837807">
            <w:r>
              <w:t>13.04</w:t>
            </w:r>
          </w:p>
        </w:tc>
      </w:tr>
      <w:tr w:rsidR="00837807" w:rsidTr="00837807">
        <w:tc>
          <w:tcPr>
            <w:tcW w:w="675" w:type="dxa"/>
          </w:tcPr>
          <w:p w:rsidR="00837807" w:rsidRDefault="00837807">
            <w:r>
              <w:t>5</w:t>
            </w:r>
          </w:p>
        </w:tc>
        <w:tc>
          <w:tcPr>
            <w:tcW w:w="2410" w:type="dxa"/>
          </w:tcPr>
          <w:p w:rsidR="00837807" w:rsidRDefault="00837807">
            <w:r>
              <w:t>Образ Раскольникова</w:t>
            </w:r>
          </w:p>
        </w:tc>
        <w:tc>
          <w:tcPr>
            <w:tcW w:w="1985" w:type="dxa"/>
          </w:tcPr>
          <w:p w:rsidR="00837807" w:rsidRDefault="00837807">
            <w:r w:rsidRPr="00646D55">
              <w:t>Онлайн через ватсапп</w:t>
            </w:r>
          </w:p>
        </w:tc>
        <w:tc>
          <w:tcPr>
            <w:tcW w:w="2084" w:type="dxa"/>
          </w:tcPr>
          <w:p w:rsidR="00837807" w:rsidRDefault="00837807">
            <w:r>
              <w:t xml:space="preserve"> Описать внешний вид  героя</w:t>
            </w:r>
          </w:p>
        </w:tc>
        <w:tc>
          <w:tcPr>
            <w:tcW w:w="1985" w:type="dxa"/>
          </w:tcPr>
          <w:p w:rsidR="00837807" w:rsidRDefault="00837807">
            <w:r>
              <w:t>Составить внешнюю характеристику героя</w:t>
            </w:r>
          </w:p>
        </w:tc>
        <w:tc>
          <w:tcPr>
            <w:tcW w:w="2126" w:type="dxa"/>
          </w:tcPr>
          <w:p w:rsidR="00837807" w:rsidRDefault="00837807">
            <w:r>
              <w:t xml:space="preserve"> Стр.237-242</w:t>
            </w:r>
          </w:p>
        </w:tc>
        <w:tc>
          <w:tcPr>
            <w:tcW w:w="1985" w:type="dxa"/>
          </w:tcPr>
          <w:p w:rsidR="00837807" w:rsidRDefault="00837807">
            <w:r>
              <w:t>14.04</w:t>
            </w:r>
          </w:p>
        </w:tc>
      </w:tr>
      <w:tr w:rsidR="00837807" w:rsidTr="00837807">
        <w:tc>
          <w:tcPr>
            <w:tcW w:w="675" w:type="dxa"/>
          </w:tcPr>
          <w:p w:rsidR="00837807" w:rsidRDefault="00837807">
            <w:r>
              <w:t>6</w:t>
            </w:r>
          </w:p>
        </w:tc>
        <w:tc>
          <w:tcPr>
            <w:tcW w:w="2410" w:type="dxa"/>
          </w:tcPr>
          <w:p w:rsidR="00837807" w:rsidRDefault="00837807">
            <w:r>
              <w:t>Образ Рскольникова и тема гордого человека в романе</w:t>
            </w:r>
          </w:p>
        </w:tc>
        <w:tc>
          <w:tcPr>
            <w:tcW w:w="1985" w:type="dxa"/>
          </w:tcPr>
          <w:p w:rsidR="00837807" w:rsidRDefault="00837807">
            <w:r w:rsidRPr="00646D55">
              <w:t>Онлайн через ватсапп</w:t>
            </w:r>
          </w:p>
        </w:tc>
        <w:tc>
          <w:tcPr>
            <w:tcW w:w="2084" w:type="dxa"/>
          </w:tcPr>
          <w:p w:rsidR="00837807" w:rsidRDefault="00837807">
            <w:r>
              <w:t>Выборочное чтение. описание внутренней борьбы гл.героя</w:t>
            </w:r>
          </w:p>
        </w:tc>
        <w:tc>
          <w:tcPr>
            <w:tcW w:w="1985" w:type="dxa"/>
          </w:tcPr>
          <w:p w:rsidR="00837807" w:rsidRDefault="00837807">
            <w:r>
              <w:t>Составить развернутую характеристику гл. героя</w:t>
            </w:r>
          </w:p>
        </w:tc>
        <w:tc>
          <w:tcPr>
            <w:tcW w:w="2126" w:type="dxa"/>
          </w:tcPr>
          <w:p w:rsidR="00837807" w:rsidRDefault="00837807">
            <w:r>
              <w:t>Стр.243-248</w:t>
            </w:r>
          </w:p>
        </w:tc>
        <w:tc>
          <w:tcPr>
            <w:tcW w:w="1985" w:type="dxa"/>
          </w:tcPr>
          <w:p w:rsidR="00837807" w:rsidRDefault="00837807">
            <w:r>
              <w:t>16.04</w:t>
            </w:r>
          </w:p>
        </w:tc>
      </w:tr>
      <w:tr w:rsidR="00837807" w:rsidTr="00837807">
        <w:tc>
          <w:tcPr>
            <w:tcW w:w="675" w:type="dxa"/>
          </w:tcPr>
          <w:p w:rsidR="00837807" w:rsidRDefault="00837807">
            <w:r>
              <w:t>7</w:t>
            </w:r>
          </w:p>
        </w:tc>
        <w:tc>
          <w:tcPr>
            <w:tcW w:w="2410" w:type="dxa"/>
          </w:tcPr>
          <w:p w:rsidR="00837807" w:rsidRDefault="00837807">
            <w:r>
              <w:t>Двойники Раскольникова: теория в действии</w:t>
            </w:r>
          </w:p>
        </w:tc>
        <w:tc>
          <w:tcPr>
            <w:tcW w:w="1985" w:type="dxa"/>
          </w:tcPr>
          <w:p w:rsidR="00837807" w:rsidRDefault="00837807">
            <w:r w:rsidRPr="00646D55">
              <w:t>Онлайн через ватсапп</w:t>
            </w:r>
          </w:p>
        </w:tc>
        <w:tc>
          <w:tcPr>
            <w:tcW w:w="2084" w:type="dxa"/>
          </w:tcPr>
          <w:p w:rsidR="00837807" w:rsidRDefault="00837807">
            <w:r>
              <w:t>Опорные схемы.</w:t>
            </w:r>
          </w:p>
          <w:p w:rsidR="00837807" w:rsidRPr="00C161BC" w:rsidRDefault="00837807" w:rsidP="00C161BC">
            <w:r>
              <w:t>Система двойников</w:t>
            </w:r>
          </w:p>
        </w:tc>
        <w:tc>
          <w:tcPr>
            <w:tcW w:w="1985" w:type="dxa"/>
          </w:tcPr>
          <w:p w:rsidR="00837807" w:rsidRDefault="00837807">
            <w:r>
              <w:t>Дать характеристику Лужину и Свидригайлову</w:t>
            </w:r>
          </w:p>
        </w:tc>
        <w:tc>
          <w:tcPr>
            <w:tcW w:w="2126" w:type="dxa"/>
          </w:tcPr>
          <w:p w:rsidR="00837807" w:rsidRDefault="00837807">
            <w:r>
              <w:t>Стр.249-257</w:t>
            </w:r>
          </w:p>
        </w:tc>
        <w:tc>
          <w:tcPr>
            <w:tcW w:w="1985" w:type="dxa"/>
          </w:tcPr>
          <w:p w:rsidR="00837807" w:rsidRDefault="00837807">
            <w:r>
              <w:t>20.04</w:t>
            </w:r>
          </w:p>
        </w:tc>
      </w:tr>
      <w:tr w:rsidR="00837807" w:rsidTr="00837807">
        <w:tc>
          <w:tcPr>
            <w:tcW w:w="675" w:type="dxa"/>
          </w:tcPr>
          <w:p w:rsidR="00837807" w:rsidRDefault="00837807">
            <w:r>
              <w:t>8</w:t>
            </w:r>
          </w:p>
        </w:tc>
        <w:tc>
          <w:tcPr>
            <w:tcW w:w="2410" w:type="dxa"/>
          </w:tcPr>
          <w:p w:rsidR="00837807" w:rsidRDefault="00837807">
            <w:r>
              <w:t>"Вечная Сонечка"как нравственны идеал автора.</w:t>
            </w:r>
          </w:p>
        </w:tc>
        <w:tc>
          <w:tcPr>
            <w:tcW w:w="1985" w:type="dxa"/>
          </w:tcPr>
          <w:p w:rsidR="00837807" w:rsidRDefault="00837807">
            <w:r w:rsidRPr="00646D55">
              <w:t>Онлайн через ватсапп</w:t>
            </w:r>
          </w:p>
        </w:tc>
        <w:tc>
          <w:tcPr>
            <w:tcW w:w="2084" w:type="dxa"/>
          </w:tcPr>
          <w:p w:rsidR="00837807" w:rsidRDefault="00837807"/>
        </w:tc>
        <w:tc>
          <w:tcPr>
            <w:tcW w:w="1985" w:type="dxa"/>
          </w:tcPr>
          <w:p w:rsidR="00837807" w:rsidRDefault="00837807">
            <w:r>
              <w:t>Ответы на проблемные вопросы</w:t>
            </w:r>
          </w:p>
        </w:tc>
        <w:tc>
          <w:tcPr>
            <w:tcW w:w="2126" w:type="dxa"/>
          </w:tcPr>
          <w:p w:rsidR="00837807" w:rsidRDefault="00837807">
            <w:r>
              <w:t>Дочитать со стр.257 до конца.</w:t>
            </w:r>
          </w:p>
        </w:tc>
        <w:tc>
          <w:tcPr>
            <w:tcW w:w="1985" w:type="dxa"/>
          </w:tcPr>
          <w:p w:rsidR="00837807" w:rsidRDefault="00837807">
            <w:r>
              <w:t>21.04</w:t>
            </w:r>
          </w:p>
        </w:tc>
      </w:tr>
      <w:tr w:rsidR="00837807" w:rsidTr="00837807">
        <w:tc>
          <w:tcPr>
            <w:tcW w:w="675" w:type="dxa"/>
          </w:tcPr>
          <w:p w:rsidR="00837807" w:rsidRDefault="00837807">
            <w:r>
              <w:t>9</w:t>
            </w:r>
          </w:p>
        </w:tc>
        <w:tc>
          <w:tcPr>
            <w:tcW w:w="2410" w:type="dxa"/>
          </w:tcPr>
          <w:p w:rsidR="00837807" w:rsidRDefault="00837807">
            <w:r>
              <w:t>Р.р. Письменная работа по теме .</w:t>
            </w:r>
          </w:p>
        </w:tc>
        <w:tc>
          <w:tcPr>
            <w:tcW w:w="1985" w:type="dxa"/>
          </w:tcPr>
          <w:p w:rsidR="00837807" w:rsidRDefault="00837807">
            <w:r w:rsidRPr="00646D55">
              <w:t>Онлайн через ватсапп</w:t>
            </w:r>
          </w:p>
        </w:tc>
        <w:tc>
          <w:tcPr>
            <w:tcW w:w="2084" w:type="dxa"/>
          </w:tcPr>
          <w:p w:rsidR="00837807" w:rsidRDefault="00837807">
            <w:r>
              <w:t>Работа в классе</w:t>
            </w:r>
          </w:p>
        </w:tc>
        <w:tc>
          <w:tcPr>
            <w:tcW w:w="1985" w:type="dxa"/>
          </w:tcPr>
          <w:p w:rsidR="00837807" w:rsidRDefault="00837807">
            <w:r>
              <w:t>Самостоятельная работа</w:t>
            </w:r>
          </w:p>
        </w:tc>
        <w:tc>
          <w:tcPr>
            <w:tcW w:w="2126" w:type="dxa"/>
          </w:tcPr>
          <w:p w:rsidR="00837807" w:rsidRDefault="00837807">
            <w:r>
              <w:t>Дописать сочинение.</w:t>
            </w:r>
          </w:p>
        </w:tc>
        <w:tc>
          <w:tcPr>
            <w:tcW w:w="1985" w:type="dxa"/>
          </w:tcPr>
          <w:p w:rsidR="00837807" w:rsidRDefault="00837807">
            <w:r>
              <w:t>23.04</w:t>
            </w:r>
          </w:p>
        </w:tc>
      </w:tr>
      <w:tr w:rsidR="00837807" w:rsidTr="00837807">
        <w:tc>
          <w:tcPr>
            <w:tcW w:w="675" w:type="dxa"/>
          </w:tcPr>
          <w:p w:rsidR="00837807" w:rsidRDefault="00837807">
            <w:r>
              <w:t>10</w:t>
            </w:r>
          </w:p>
        </w:tc>
        <w:tc>
          <w:tcPr>
            <w:tcW w:w="2410" w:type="dxa"/>
          </w:tcPr>
          <w:p w:rsidR="00837807" w:rsidRDefault="00837807">
            <w:r>
              <w:t xml:space="preserve">А.П.Чехов.Слово о Чехове-драматурге и </w:t>
            </w:r>
            <w:r>
              <w:lastRenderedPageBreak/>
              <w:t>писателе.</w:t>
            </w:r>
          </w:p>
        </w:tc>
        <w:tc>
          <w:tcPr>
            <w:tcW w:w="1985" w:type="dxa"/>
          </w:tcPr>
          <w:p w:rsidR="00837807" w:rsidRDefault="00837807">
            <w:r w:rsidRPr="00646D55">
              <w:lastRenderedPageBreak/>
              <w:t>Онлайн через ватсапп</w:t>
            </w:r>
          </w:p>
        </w:tc>
        <w:tc>
          <w:tcPr>
            <w:tcW w:w="2084" w:type="dxa"/>
          </w:tcPr>
          <w:p w:rsidR="00837807" w:rsidRDefault="00837807">
            <w:r>
              <w:t>Презентация о писателе</w:t>
            </w:r>
          </w:p>
        </w:tc>
        <w:tc>
          <w:tcPr>
            <w:tcW w:w="1985" w:type="dxa"/>
          </w:tcPr>
          <w:p w:rsidR="00837807" w:rsidRDefault="00837807">
            <w:r>
              <w:t>Биография писателя</w:t>
            </w:r>
          </w:p>
        </w:tc>
        <w:tc>
          <w:tcPr>
            <w:tcW w:w="2126" w:type="dxa"/>
          </w:tcPr>
          <w:p w:rsidR="00837807" w:rsidRDefault="00837807">
            <w:r>
              <w:t xml:space="preserve">Подготовить биографию </w:t>
            </w:r>
            <w:r>
              <w:lastRenderedPageBreak/>
              <w:t>писателя.</w:t>
            </w:r>
          </w:p>
        </w:tc>
        <w:tc>
          <w:tcPr>
            <w:tcW w:w="1985" w:type="dxa"/>
          </w:tcPr>
          <w:p w:rsidR="00837807" w:rsidRDefault="00837807">
            <w:r>
              <w:lastRenderedPageBreak/>
              <w:t>27.04</w:t>
            </w:r>
          </w:p>
        </w:tc>
      </w:tr>
      <w:tr w:rsidR="00837807" w:rsidTr="00837807">
        <w:tc>
          <w:tcPr>
            <w:tcW w:w="675" w:type="dxa"/>
          </w:tcPr>
          <w:p w:rsidR="00837807" w:rsidRDefault="00837807">
            <w:r>
              <w:lastRenderedPageBreak/>
              <w:t>11</w:t>
            </w:r>
          </w:p>
        </w:tc>
        <w:tc>
          <w:tcPr>
            <w:tcW w:w="2410" w:type="dxa"/>
          </w:tcPr>
          <w:p w:rsidR="00837807" w:rsidRDefault="00837807">
            <w:r>
              <w:t>Трагикомедия футлярной жизни</w:t>
            </w:r>
          </w:p>
        </w:tc>
        <w:tc>
          <w:tcPr>
            <w:tcW w:w="1985" w:type="dxa"/>
          </w:tcPr>
          <w:p w:rsidR="00837807" w:rsidRDefault="00837807">
            <w:r w:rsidRPr="001B1772">
              <w:t>Онлайн через ватсапп</w:t>
            </w:r>
          </w:p>
        </w:tc>
        <w:tc>
          <w:tcPr>
            <w:tcW w:w="2084" w:type="dxa"/>
          </w:tcPr>
          <w:p w:rsidR="00837807" w:rsidRDefault="00837807">
            <w:r>
              <w:t>В чем заключается суть футлярной жизни</w:t>
            </w:r>
          </w:p>
        </w:tc>
        <w:tc>
          <w:tcPr>
            <w:tcW w:w="1985" w:type="dxa"/>
          </w:tcPr>
          <w:p w:rsidR="00837807" w:rsidRDefault="00837807">
            <w:r>
              <w:t>Выступление учащихся, аргументации позиции</w:t>
            </w:r>
          </w:p>
        </w:tc>
        <w:tc>
          <w:tcPr>
            <w:tcW w:w="2126" w:type="dxa"/>
          </w:tcPr>
          <w:p w:rsidR="00837807" w:rsidRDefault="00837807">
            <w:r>
              <w:t>Прочитать рассказ "Ионыч".Подг. к беседе</w:t>
            </w:r>
          </w:p>
        </w:tc>
        <w:tc>
          <w:tcPr>
            <w:tcW w:w="1985" w:type="dxa"/>
          </w:tcPr>
          <w:p w:rsidR="00837807" w:rsidRDefault="00837807">
            <w:r>
              <w:t>28.04</w:t>
            </w:r>
          </w:p>
        </w:tc>
      </w:tr>
      <w:tr w:rsidR="00837807" w:rsidTr="00837807">
        <w:tc>
          <w:tcPr>
            <w:tcW w:w="675" w:type="dxa"/>
          </w:tcPr>
          <w:p w:rsidR="00837807" w:rsidRDefault="00837807">
            <w:r>
              <w:t>12</w:t>
            </w:r>
          </w:p>
        </w:tc>
        <w:tc>
          <w:tcPr>
            <w:tcW w:w="2410" w:type="dxa"/>
          </w:tcPr>
          <w:p w:rsidR="00837807" w:rsidRDefault="00837807">
            <w:r>
              <w:t>Выбор доктора Старцева .Разведение понятий быт и бытие</w:t>
            </w:r>
          </w:p>
        </w:tc>
        <w:tc>
          <w:tcPr>
            <w:tcW w:w="1985" w:type="dxa"/>
          </w:tcPr>
          <w:p w:rsidR="00837807" w:rsidRDefault="00837807">
            <w:r w:rsidRPr="001B1772">
              <w:t>Онлайн через ватсапп</w:t>
            </w:r>
          </w:p>
        </w:tc>
        <w:tc>
          <w:tcPr>
            <w:tcW w:w="2084" w:type="dxa"/>
          </w:tcPr>
          <w:p w:rsidR="00837807" w:rsidRDefault="00837807">
            <w:r>
              <w:t>Комментированное чтение</w:t>
            </w:r>
          </w:p>
        </w:tc>
        <w:tc>
          <w:tcPr>
            <w:tcW w:w="1985" w:type="dxa"/>
          </w:tcPr>
          <w:p w:rsidR="00837807" w:rsidRDefault="00837807">
            <w:r>
              <w:t xml:space="preserve"> Отвечать на вопросы</w:t>
            </w:r>
          </w:p>
        </w:tc>
        <w:tc>
          <w:tcPr>
            <w:tcW w:w="2126" w:type="dxa"/>
          </w:tcPr>
          <w:p w:rsidR="00837807" w:rsidRDefault="00837807">
            <w:r>
              <w:t>Дочитать до конца</w:t>
            </w:r>
          </w:p>
        </w:tc>
        <w:tc>
          <w:tcPr>
            <w:tcW w:w="1985" w:type="dxa"/>
          </w:tcPr>
          <w:p w:rsidR="00837807" w:rsidRDefault="00837807">
            <w:r>
              <w:t>30.04</w:t>
            </w:r>
          </w:p>
        </w:tc>
      </w:tr>
    </w:tbl>
    <w:p w:rsidR="001134FE" w:rsidRDefault="001134FE"/>
    <w:sectPr w:rsidR="001134FE" w:rsidSect="00DC7B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C7B3F"/>
    <w:rsid w:val="001134FE"/>
    <w:rsid w:val="006A53F7"/>
    <w:rsid w:val="00832160"/>
    <w:rsid w:val="00837807"/>
    <w:rsid w:val="0087761B"/>
    <w:rsid w:val="008B4BE7"/>
    <w:rsid w:val="00C161BC"/>
    <w:rsid w:val="00DC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Nazir01</dc:creator>
  <cp:lastModifiedBy>Солмаз</cp:lastModifiedBy>
  <cp:revision>4</cp:revision>
  <dcterms:created xsi:type="dcterms:W3CDTF">2020-04-28T12:05:00Z</dcterms:created>
  <dcterms:modified xsi:type="dcterms:W3CDTF">2020-04-29T15:17:00Z</dcterms:modified>
</cp:coreProperties>
</file>