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6F" w:rsidRPr="00611FAD" w:rsidRDefault="009D48D3" w:rsidP="00E64A2C">
      <w:pPr>
        <w:pStyle w:val="a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8418989"/>
            <wp:effectExtent l="19050" t="0" r="0" b="0"/>
            <wp:docPr id="1" name="Рисунок 1" descr="C:\Users\User\Pictures\2021-09-07 000\00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9-07 000\000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8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8721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379" w:rsidRDefault="00154379" w:rsidP="00EB271B">
      <w:pPr>
        <w:pStyle w:val="3"/>
        <w:ind w:left="0" w:firstLine="0"/>
        <w:jc w:val="center"/>
        <w:rPr>
          <w:b/>
          <w:bCs/>
        </w:rPr>
      </w:pPr>
    </w:p>
    <w:p w:rsidR="0077282C" w:rsidRPr="00C57A91" w:rsidRDefault="0077282C" w:rsidP="00EB271B">
      <w:pPr>
        <w:pStyle w:val="3"/>
        <w:ind w:left="0" w:firstLine="0"/>
        <w:jc w:val="center"/>
        <w:rPr>
          <w:b/>
          <w:bCs/>
        </w:rPr>
      </w:pPr>
      <w:r w:rsidRPr="00C57A91">
        <w:rPr>
          <w:b/>
          <w:bCs/>
        </w:rPr>
        <w:lastRenderedPageBreak/>
        <w:t>Раздел 1. «Пояснительная записка»</w:t>
      </w:r>
    </w:p>
    <w:p w:rsidR="0066518F" w:rsidRPr="00262C13" w:rsidRDefault="00826BF7" w:rsidP="00EB271B">
      <w:pPr>
        <w:pStyle w:val="3"/>
        <w:spacing w:after="0"/>
        <w:ind w:left="0"/>
        <w:rPr>
          <w:b/>
        </w:rPr>
      </w:pPr>
      <w:r w:rsidRPr="00826BF7">
        <w:rPr>
          <w:b/>
          <w:i/>
        </w:rPr>
        <w:t>Направленность</w:t>
      </w:r>
      <w:r w:rsidR="00262C13">
        <w:rPr>
          <w:b/>
        </w:rPr>
        <w:t xml:space="preserve"> – </w:t>
      </w:r>
      <w:r w:rsidR="00387780">
        <w:t>физкультурно-спо</w:t>
      </w:r>
      <w:r w:rsidR="00AF3762">
        <w:t>р</w:t>
      </w:r>
      <w:r w:rsidR="00387780">
        <w:t>тивная</w:t>
      </w:r>
    </w:p>
    <w:p w:rsidR="00E27E27" w:rsidRDefault="00674D73" w:rsidP="00EB271B">
      <w:pPr>
        <w:pStyle w:val="3"/>
        <w:spacing w:after="0"/>
        <w:ind w:left="0"/>
      </w:pPr>
      <w:r w:rsidRPr="00262C13">
        <w:rPr>
          <w:b/>
          <w:bCs/>
          <w:i/>
          <w:iCs/>
        </w:rPr>
        <w:t>Уровень программы</w:t>
      </w:r>
      <w:r w:rsidRPr="00260EF5">
        <w:t xml:space="preserve"> – </w:t>
      </w:r>
      <w:r w:rsidR="00387780">
        <w:t>базовый</w:t>
      </w:r>
    </w:p>
    <w:p w:rsidR="00387780" w:rsidRDefault="0066518F" w:rsidP="00EB271B">
      <w:pPr>
        <w:pStyle w:val="3"/>
        <w:spacing w:after="0"/>
        <w:ind w:left="0"/>
      </w:pPr>
      <w:r w:rsidRPr="00260EF5">
        <w:rPr>
          <w:b/>
          <w:i/>
        </w:rPr>
        <w:t>Актуальность</w:t>
      </w:r>
      <w:r w:rsidR="00614930">
        <w:rPr>
          <w:b/>
          <w:i/>
        </w:rPr>
        <w:t xml:space="preserve"> –</w:t>
      </w:r>
      <w:r w:rsidR="00387780">
        <w:t xml:space="preserve"> п</w:t>
      </w:r>
      <w:r w:rsidR="00387780" w:rsidRPr="00387780">
        <w:t xml:space="preserve">рограммы заключается в укреплении здоровья обучающихся, так как игровая и тренировочная деятельность оказывает комплексное и разностороннее воздействие на организм, развивает основные физические качества: быстроту, ловкость, выносливость, силу, повышает функциональные возможности, формирует различные двигательные навыки. Занятия футболом способствуют физической закалке, повышают сопротивляемость к заболеваниям и усиливают адаптационные возможности организма, при этом воспитываются важные привычки к постоянному соблюдению бытового, трудового, учебного и спортивного режимов. Это во многом способствует формированию здорового образа жизни. Соревновательный характер, высокая эмоциональность, самостоятельность действий делают футбол эффективным средством активного отдыха. </w:t>
      </w:r>
    </w:p>
    <w:p w:rsidR="0028551C" w:rsidRDefault="00387780" w:rsidP="00EB271B">
      <w:pPr>
        <w:pStyle w:val="3"/>
        <w:spacing w:after="0"/>
        <w:ind w:left="0"/>
      </w:pPr>
      <w:r w:rsidRPr="00260EF5">
        <w:rPr>
          <w:b/>
          <w:i/>
        </w:rPr>
        <w:t>Новизна программы</w:t>
      </w:r>
      <w:r w:rsidR="00E64A2C">
        <w:rPr>
          <w:b/>
          <w:i/>
        </w:rPr>
        <w:t xml:space="preserve"> </w:t>
      </w:r>
      <w:r w:rsidRPr="00F0184D">
        <w:t xml:space="preserve">заключается в </w:t>
      </w:r>
      <w:r>
        <w:t xml:space="preserve">том, что </w:t>
      </w:r>
      <w:r w:rsidRPr="00387780">
        <w:t xml:space="preserve">коллективный характер футбольной деятельности воспитывает чувство дружбы, товарищества, взаимопомощи; развивает такие ценные моральные качества, как чувство ответственности, уважение к партнерам и соперникам, дисциплинированность, активность. Каждый участник игры может проявлять свою самостоятельность, инициативу, но вместе с тем, игра требует подчинения личных стремлений интересам коллектива. </w:t>
      </w:r>
    </w:p>
    <w:p w:rsidR="0011386E" w:rsidRDefault="003D2308" w:rsidP="00EB271B">
      <w:pPr>
        <w:pStyle w:val="3"/>
        <w:spacing w:after="0"/>
        <w:ind w:left="0"/>
      </w:pPr>
      <w:r>
        <w:rPr>
          <w:b/>
          <w:i/>
        </w:rPr>
        <w:t>Педагогическая целесообразность</w:t>
      </w:r>
      <w:r w:rsidR="004A6C12">
        <w:rPr>
          <w:b/>
          <w:i/>
        </w:rPr>
        <w:t xml:space="preserve"> – </w:t>
      </w:r>
      <w:r w:rsidR="00387780">
        <w:t>в</w:t>
      </w:r>
      <w:r w:rsidR="00387780" w:rsidRPr="00387780">
        <w:t xml:space="preserve"> процессе игровой деятельности необходимо овладевать сложной техникой и тактикой, развивать физические качества, преодолевать усталость, боль, вырабатывать устойчивость к неблагоприятным условиям внешней среды, строго соблюдать бытовой и спортивный режим и т.д. Все это способствует воспитанию волевых черт характера: смелости, стойкости, решительности, выдержки, мужества. Кроме этого, от играющих в футбол требуется быстрое принятие самостоятельных решений, умение анализировать ошибки.  </w:t>
      </w:r>
    </w:p>
    <w:p w:rsidR="0011386E" w:rsidRPr="0011386E" w:rsidRDefault="0011386E" w:rsidP="00387780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E0184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Отличительная особенность программы</w:t>
      </w:r>
      <w:r w:rsid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– </w:t>
      </w:r>
      <w:r w:rsidR="00387780" w:rsidRP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Благодаря разнообразной двигательной деятельности, широким координационным и атлетическим возможностям, занимающиеся футболом быстрее и успешнее осваивают жизненно важные двигательные умения и навыки, в том числе и трудовые.</w:t>
      </w:r>
    </w:p>
    <w:p w:rsidR="0077282C" w:rsidRPr="003D2308" w:rsidRDefault="0077282C" w:rsidP="00EB271B">
      <w:pPr>
        <w:pStyle w:val="3"/>
        <w:ind w:left="0"/>
      </w:pPr>
      <w:r w:rsidRPr="003D2308">
        <w:rPr>
          <w:b/>
          <w:i/>
        </w:rPr>
        <w:t>Цель</w:t>
      </w:r>
      <w:r w:rsidR="00261C94" w:rsidRPr="003D2308">
        <w:rPr>
          <w:b/>
          <w:i/>
        </w:rPr>
        <w:t xml:space="preserve"> программы</w:t>
      </w:r>
      <w:r w:rsidR="00261C94" w:rsidRPr="003D2308">
        <w:rPr>
          <w:b/>
        </w:rPr>
        <w:t xml:space="preserve"> - </w:t>
      </w:r>
      <w:r w:rsidR="009D1A80" w:rsidRPr="009D1A80">
        <w:t>сформировать умения и навыки для игры в футбол.</w:t>
      </w:r>
    </w:p>
    <w:p w:rsidR="00261C94" w:rsidRPr="00260EF5" w:rsidRDefault="00261C9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EF5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260EF5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260EF5">
        <w:rPr>
          <w:rFonts w:ascii="Times New Roman" w:hAnsi="Times New Roman" w:cs="Times New Roman"/>
          <w:b/>
          <w:sz w:val="28"/>
          <w:szCs w:val="28"/>
        </w:rPr>
        <w:t>:</w:t>
      </w:r>
    </w:p>
    <w:p w:rsidR="0077282C" w:rsidRPr="00C34192" w:rsidRDefault="0077282C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Обучающие:</w:t>
      </w:r>
    </w:p>
    <w:p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создать условия для систематических занятий футболом;</w:t>
      </w:r>
    </w:p>
    <w:p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>ознакомить с историей развития футбола в России, с историей физической культуры и спорта;</w:t>
      </w:r>
    </w:p>
    <w:p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 xml:space="preserve">обучить правилам игры в футбол, организации и проведения соревнований; </w:t>
      </w:r>
    </w:p>
    <w:p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>обучить технике игры в футбол;</w:t>
      </w:r>
    </w:p>
    <w:p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 xml:space="preserve">обучить тактике футбольной игры.  </w:t>
      </w:r>
    </w:p>
    <w:p w:rsidR="00C34192" w:rsidRPr="00C34192" w:rsidRDefault="00C34192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Воспитательные:</w:t>
      </w:r>
    </w:p>
    <w:p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формировать культуру здорового образа жизни; </w:t>
      </w:r>
    </w:p>
    <w:p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воспитывать чувство коллективизма, понимание необходимости подчинять свои индивидуальные интересы и действия на поле интересам и действиям группы игроков и команды в целом; </w:t>
      </w:r>
    </w:p>
    <w:p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прививать навыки самодисциплины, воспитывать понимание того, что успех в футболе невозможен без систематических тренировок; </w:t>
      </w:r>
    </w:p>
    <w:p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способствовать воспитанию волевых качеств; </w:t>
      </w:r>
    </w:p>
    <w:p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>воспитывать культуру поведения болельщика во время просмотра игр по футболу различного ранга и уровня.</w:t>
      </w:r>
    </w:p>
    <w:p w:rsidR="00C34192" w:rsidRDefault="00C34192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Развивающие:</w:t>
      </w:r>
    </w:p>
    <w:p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физические способности: координацию, быстроту реагирования, быстроту передвижений, выносливость;</w:t>
      </w:r>
    </w:p>
    <w:p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внимание, умение анализировать ошибки; </w:t>
      </w:r>
    </w:p>
    <w:p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способность быстро принимать решения;</w:t>
      </w:r>
    </w:p>
    <w:p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соревновательный опыт.</w:t>
      </w:r>
    </w:p>
    <w:p w:rsidR="00061906" w:rsidRDefault="00061906" w:rsidP="00EB271B">
      <w:pPr>
        <w:pStyle w:val="3"/>
        <w:ind w:left="0"/>
      </w:pPr>
      <w:r>
        <w:rPr>
          <w:b/>
          <w:i/>
        </w:rPr>
        <w:t xml:space="preserve">Категория учащихся </w:t>
      </w:r>
      <w:r>
        <w:t xml:space="preserve">– </w:t>
      </w:r>
      <w:r w:rsidR="00F422A6" w:rsidRPr="00F422A6">
        <w:t xml:space="preserve">участвующих в реализации </w:t>
      </w:r>
      <w:r w:rsidR="00F422A6">
        <w:t>п</w:t>
      </w:r>
      <w:r w:rsidR="00F422A6" w:rsidRPr="00F422A6">
        <w:t xml:space="preserve">рограммы: 10 – 16 лет.  </w:t>
      </w:r>
    </w:p>
    <w:p w:rsidR="001715C9" w:rsidRDefault="000E5204" w:rsidP="00EB271B">
      <w:pPr>
        <w:spacing w:after="12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15085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Формы проведения</w:t>
      </w:r>
      <w:r w:rsidR="00D54785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–</w:t>
      </w:r>
      <w:r w:rsidR="00FB266C" w:rsidRPr="00FB26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групповая. Наполняемость группы – 15 человек.</w:t>
      </w:r>
    </w:p>
    <w:p w:rsidR="0084773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группу зачисляются обучающиеся, желающие заниматься футболом, при наличии справки, разрешающей занятия по данному направлению деятельности.  </w:t>
      </w:r>
    </w:p>
    <w:p w:rsidR="00847739" w:rsidRP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Программа содержит основные разделы:  </w:t>
      </w:r>
    </w:p>
    <w:p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Теоретическая подготовка; </w:t>
      </w:r>
    </w:p>
    <w:p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Общая физическая подготовка;</w:t>
      </w:r>
    </w:p>
    <w:p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Специальная физическая подготовка; </w:t>
      </w:r>
    </w:p>
    <w:p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Техническая подготовка; </w:t>
      </w:r>
    </w:p>
    <w:p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Тактическая подготовка; </w:t>
      </w:r>
    </w:p>
    <w:p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Соревновательная подготовка.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Занятия раздела «Теоретическая подготовка» дают начальные основы знаний о собственном организме, о гигиенических требованиях на тренировочных занятиях, об истории физической культуры и спорта, об истории развития футбола в стране и за рубежом, об основах спортивной тренировки, о правилах игры в футбол, об организации и проведении соревнований.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Занятия раздела «Общая физическая подготовка» обеспечивают всестороннюю физическую подготовку, общую культуру движений, укрепляют здоровье, развивают основные физические качества обучающихся.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Выполняя упражнения раздела «Специальная физическая подготовка», обучающиеся овладевают множеством простых технических приёмов и осваивают широкий арсенал двигательных навыков. 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Упражнения разделов «Техническая подготовка» и «Тактическая подготовка» направлены на формирование и развитие важных для футбольной игры двигательных навыков и умений. Специальные упражнения (индивидуальные, групповые и игровые упражнения с мячом) позволяют избирательно решать задачи обучения в отдельных элементах техники и тактики футбола, их вариативности, различных связок и фрагментов игровой деятельности. </w:t>
      </w:r>
    </w:p>
    <w:p w:rsidR="00847739" w:rsidRPr="0084773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«Соревновательная подготовка» необходима для отработки всей совокупности технических приемов в условиях комплексного проявления основных физических качеств и тактических действий, для определения игрового амплуа и развития соответствующих индивидуальных качеств и навыков, для приобретения соревновательного опыта.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Теоретические занятия проводятся в форме бесед, просмотра и обсуждения видеоматериалов.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Практические занятия – тренировки, соревнования. </w:t>
      </w:r>
    </w:p>
    <w:p w:rsidR="00827D69" w:rsidRP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Учебно – тренировочные занятия проходят по схеме: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1. Подготовительная часть – разминка. Выполняются общеразвивающие упражнения без мяча и с мячом.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2. Основная часть – выполняются упражнения общей физической подготовки (ОФП), специальной физической подготовки (СФП), проводится обучение различным техническим приемам владения мячом и тактическим действиям соперника. Проводится прием контрольных упражнений. </w:t>
      </w:r>
    </w:p>
    <w:p w:rsidR="00847739" w:rsidRPr="001715C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3. Заключительная часть – упражнения на расслабление мышц, подведение итогов. </w:t>
      </w:r>
    </w:p>
    <w:p w:rsidR="004020CC" w:rsidRDefault="000E5204" w:rsidP="00EB271B">
      <w:pPr>
        <w:spacing w:after="12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>Срок реализации</w:t>
      </w:r>
      <w:r w:rsidR="00672A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и режим занятий </w:t>
      </w:r>
      <w:r w:rsidR="00061906" w:rsidRPr="00260EF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–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72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(по</w:t>
      </w:r>
      <w:r w:rsidR="00154379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раза в неделю по </w:t>
      </w:r>
      <w:r w:rsidR="0015437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>часа)</w:t>
      </w:r>
      <w:r w:rsidR="00672AE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1684" w:rsidRPr="004020CC" w:rsidRDefault="0032168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6BE" w:rsidRDefault="005736BE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0EF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Планируемые результаты:</w:t>
      </w:r>
    </w:p>
    <w:p w:rsidR="00C2069A" w:rsidRDefault="00C2069A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206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Учащиеся должны знать:</w:t>
      </w:r>
    </w:p>
    <w:p w:rsidR="00C2069A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физиологические основы спортивной тренировки и режим дня спортсмена; </w:t>
      </w:r>
    </w:p>
    <w:p w:rsidR="00C2069A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историю развития футбола в России; </w:t>
      </w:r>
    </w:p>
    <w:p w:rsidR="003D3DFD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 в футбол.</w:t>
      </w:r>
    </w:p>
    <w:p w:rsidR="003D3DFD" w:rsidRDefault="003D3DFD" w:rsidP="00EB27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814" w:rsidRPr="002A22F7" w:rsidRDefault="002A22F7" w:rsidP="00E64A2C">
      <w:pPr>
        <w:spacing w:afterLines="100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2A22F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уметь:</w:t>
      </w:r>
    </w:p>
    <w:p w:rsidR="002A22F7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основные технические приемы владения мячом;</w:t>
      </w:r>
    </w:p>
    <w:p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элементарные тактические действия;</w:t>
      </w:r>
    </w:p>
    <w:p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согласовывать свои действия с другими игроками;</w:t>
      </w:r>
    </w:p>
    <w:p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простейшие комбинации при стандартных положениях: в начале игры, угловом, штрафном и свободном ударах, вбрасывание мяча.</w:t>
      </w:r>
    </w:p>
    <w:p w:rsidR="00895814" w:rsidRPr="00895814" w:rsidRDefault="00895814" w:rsidP="00895814">
      <w:pPr>
        <w:pStyle w:val="a5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9AD" w:rsidRPr="00260EF5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EF5">
        <w:rPr>
          <w:rFonts w:ascii="Times New Roman" w:hAnsi="Times New Roman" w:cs="Times New Roman"/>
          <w:b/>
          <w:sz w:val="28"/>
          <w:szCs w:val="28"/>
        </w:rPr>
        <w:t>Раздел 2. «Содержание программы»</w:t>
      </w:r>
    </w:p>
    <w:p w:rsidR="00BF49AD" w:rsidRPr="00260EF5" w:rsidRDefault="00BF49AD" w:rsidP="00EB271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9AD" w:rsidRPr="00BF49AD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48551753"/>
      <w:r w:rsidRPr="00BF49AD">
        <w:rPr>
          <w:rFonts w:ascii="Times New Roman" w:hAnsi="Times New Roman" w:cs="Times New Roman"/>
          <w:b/>
          <w:i/>
          <w:sz w:val="28"/>
          <w:szCs w:val="28"/>
        </w:rPr>
        <w:t>Учебно – тематический план</w:t>
      </w:r>
      <w:r w:rsidR="000D4501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</w:p>
    <w:tbl>
      <w:tblPr>
        <w:tblStyle w:val="12"/>
        <w:tblW w:w="9869" w:type="dxa"/>
        <w:tblInd w:w="-289" w:type="dxa"/>
        <w:tblLook w:val="04A0"/>
      </w:tblPr>
      <w:tblGrid>
        <w:gridCol w:w="964"/>
        <w:gridCol w:w="2532"/>
        <w:gridCol w:w="919"/>
        <w:gridCol w:w="1136"/>
        <w:gridCol w:w="2306"/>
        <w:gridCol w:w="2003"/>
        <w:gridCol w:w="9"/>
      </w:tblGrid>
      <w:tr w:rsidR="006C680B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695402" w:rsidRPr="00695402" w:rsidRDefault="00695402" w:rsidP="002E55AB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32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19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306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занятия)</w:t>
            </w:r>
          </w:p>
        </w:tc>
        <w:tc>
          <w:tcPr>
            <w:tcW w:w="2003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C680B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695402" w:rsidRPr="00695402" w:rsidRDefault="00695402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Введение.  Предмет и задачи курса. Инструктаж по пожарной безопасности.</w:t>
            </w:r>
          </w:p>
        </w:tc>
        <w:tc>
          <w:tcPr>
            <w:tcW w:w="919" w:type="dxa"/>
          </w:tcPr>
          <w:p w:rsidR="00695402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6" w:type="dxa"/>
          </w:tcPr>
          <w:p w:rsidR="00695402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06" w:type="dxa"/>
          </w:tcPr>
          <w:p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анкетирование</w:t>
            </w:r>
          </w:p>
        </w:tc>
      </w:tr>
      <w:tr w:rsidR="009355C0" w:rsidRPr="00695402" w:rsidTr="00D12FD8">
        <w:tc>
          <w:tcPr>
            <w:tcW w:w="9869" w:type="dxa"/>
            <w:gridSpan w:val="7"/>
          </w:tcPr>
          <w:p w:rsidR="009355C0" w:rsidRPr="009355C0" w:rsidRDefault="009355C0" w:rsidP="009355C0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50038821"/>
            <w:r w:rsidRPr="00935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Теоретическая подготовка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bookmarkEnd w:id="1"/>
          <w:p w:rsidR="009355C0" w:rsidRPr="000E48F9" w:rsidRDefault="009355C0" w:rsidP="009355C0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C51E0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9E4B61">
              <w:rPr>
                <w:rFonts w:ascii="Times New Roman" w:hAnsi="Times New Roman" w:cs="Times New Roman"/>
                <w:sz w:val="28"/>
                <w:szCs w:val="28"/>
              </w:rPr>
              <w:t>Физиологические основы спортивной тренировки. Режим дня спортсмена</w:t>
            </w:r>
          </w:p>
        </w:tc>
        <w:tc>
          <w:tcPr>
            <w:tcW w:w="919" w:type="dxa"/>
          </w:tcPr>
          <w:p w:rsidR="003C51E0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6" w:type="dxa"/>
          </w:tcPr>
          <w:p w:rsidR="003C51E0" w:rsidRPr="009E4B61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3C51E0" w:rsidRPr="009E4B61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:rsidR="003C51E0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3C51E0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51E0" w:rsidRPr="00695402" w:rsidRDefault="003C51E0" w:rsidP="00D12FD8">
            <w:p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9E4B61">
              <w:rPr>
                <w:rFonts w:ascii="Times New Roman" w:hAnsi="Times New Roman" w:cs="Times New Roman"/>
                <w:sz w:val="28"/>
                <w:szCs w:val="28"/>
              </w:rPr>
              <w:t>Правила игры</w:t>
            </w:r>
          </w:p>
        </w:tc>
        <w:tc>
          <w:tcPr>
            <w:tcW w:w="919" w:type="dxa"/>
          </w:tcPr>
          <w:p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3C51E0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3C51E0" w:rsidRPr="00695402" w:rsidRDefault="003C51E0" w:rsidP="00D12FD8">
            <w:pPr>
              <w:pStyle w:val="a5"/>
              <w:numPr>
                <w:ilvl w:val="0"/>
                <w:numId w:val="1"/>
              </w:numPr>
              <w:ind w:left="-1015" w:right="-395" w:firstLine="709"/>
              <w:jc w:val="center"/>
            </w:pPr>
          </w:p>
        </w:tc>
        <w:tc>
          <w:tcPr>
            <w:tcW w:w="2532" w:type="dxa"/>
          </w:tcPr>
          <w:p w:rsidR="003C51E0" w:rsidRPr="00D12FD8" w:rsidRDefault="000F5451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физическая </w:t>
            </w: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подготовка (ОФП)</w:t>
            </w:r>
          </w:p>
        </w:tc>
        <w:tc>
          <w:tcPr>
            <w:tcW w:w="919" w:type="dxa"/>
          </w:tcPr>
          <w:p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:rsidR="003C51E0" w:rsidRPr="00695402" w:rsidRDefault="00360CBC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3C51E0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3C51E0" w:rsidRPr="00D12FD8" w:rsidRDefault="000F5451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Специальная физическая подготовка (СФП)</w:t>
            </w:r>
          </w:p>
        </w:tc>
        <w:tc>
          <w:tcPr>
            <w:tcW w:w="919" w:type="dxa"/>
          </w:tcPr>
          <w:p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Техническая подготовка</w:t>
            </w:r>
          </w:p>
        </w:tc>
        <w:tc>
          <w:tcPr>
            <w:tcW w:w="919" w:type="dxa"/>
          </w:tcPr>
          <w:p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1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3" w:type="dxa"/>
          </w:tcPr>
          <w:p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D12FD8" w:rsidRPr="00695402" w:rsidTr="00D12FD8">
        <w:tc>
          <w:tcPr>
            <w:tcW w:w="9869" w:type="dxa"/>
            <w:gridSpan w:val="7"/>
          </w:tcPr>
          <w:p w:rsidR="00D12FD8" w:rsidRPr="00D12FD8" w:rsidRDefault="00D12FD8" w:rsidP="00D12FD8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 Тактическая подготовка</w:t>
            </w:r>
          </w:p>
        </w:tc>
      </w:tr>
      <w:tr w:rsidR="00861C4B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861C4B" w:rsidRPr="00695402" w:rsidRDefault="00861C4B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861C4B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игроков при нападении</w:t>
            </w:r>
          </w:p>
        </w:tc>
        <w:tc>
          <w:tcPr>
            <w:tcW w:w="919" w:type="dxa"/>
          </w:tcPr>
          <w:p w:rsidR="00861C4B" w:rsidRPr="0039631A" w:rsidRDefault="00005862" w:rsidP="00005862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876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:rsidR="00861C4B" w:rsidRPr="0039631A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861C4B" w:rsidRPr="0039631A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876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:rsidR="00861C4B" w:rsidRPr="00695402" w:rsidRDefault="00861C4B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игроков при защите</w:t>
            </w:r>
          </w:p>
        </w:tc>
        <w:tc>
          <w:tcPr>
            <w:tcW w:w="919" w:type="dxa"/>
          </w:tcPr>
          <w:p w:rsidR="00D12FD8" w:rsidRPr="00360CBC" w:rsidRDefault="0047768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:rsidR="00D12FD8" w:rsidRPr="00360CBC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D12FD8" w:rsidRPr="00CA7B46" w:rsidRDefault="0047768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вратаря</w:t>
            </w:r>
          </w:p>
        </w:tc>
        <w:tc>
          <w:tcPr>
            <w:tcW w:w="919" w:type="dxa"/>
          </w:tcPr>
          <w:p w:rsidR="00D12FD8" w:rsidRPr="00360CBC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D12FD8" w:rsidRPr="00360CBC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D12FD8" w:rsidRPr="00CA7B46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:rsidTr="00D12FD8">
        <w:tc>
          <w:tcPr>
            <w:tcW w:w="9869" w:type="dxa"/>
            <w:gridSpan w:val="7"/>
          </w:tcPr>
          <w:p w:rsidR="00D12FD8" w:rsidRPr="00695402" w:rsidRDefault="00D12FD8" w:rsidP="00D12FD8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6. </w:t>
            </w:r>
            <w:r w:rsidRPr="00D12FD8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соревнованиям</w:t>
            </w: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Тренировочные игры</w:t>
            </w:r>
          </w:p>
        </w:tc>
        <w:tc>
          <w:tcPr>
            <w:tcW w:w="919" w:type="dxa"/>
          </w:tcPr>
          <w:p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919" w:type="dxa"/>
          </w:tcPr>
          <w:p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C54E72">
              <w:rPr>
                <w:rFonts w:ascii="Times New Roman" w:hAnsi="Times New Roman" w:cs="Times New Roman"/>
                <w:sz w:val="28"/>
                <w:szCs w:val="28"/>
              </w:rPr>
              <w:t>вое занятие</w:t>
            </w:r>
          </w:p>
        </w:tc>
        <w:tc>
          <w:tcPr>
            <w:tcW w:w="919" w:type="dxa"/>
          </w:tcPr>
          <w:p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:rsidR="00D12FD8" w:rsidRPr="00695402" w:rsidRDefault="007102C6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P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919" w:type="dxa"/>
          </w:tcPr>
          <w:p w:rsidR="00D12FD8" w:rsidRDefault="00FC6E8F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6" w:type="dxa"/>
          </w:tcPr>
          <w:p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6E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6" w:type="dxa"/>
          </w:tcPr>
          <w:p w:rsidR="00D12FD8" w:rsidRDefault="0068768D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003" w:type="dxa"/>
          </w:tcPr>
          <w:p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</w:tbl>
    <w:p w:rsidR="006A6454" w:rsidRDefault="006A6454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D7163" w:rsidRDefault="002D7163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A62AA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_Hlk48552839"/>
      <w:r w:rsidRPr="001A62AA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  <w:r w:rsidR="00517BF0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  <w:bookmarkEnd w:id="2"/>
    </w:p>
    <w:p w:rsidR="001A62AA" w:rsidRPr="001A62AA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A62AA" w:rsidRPr="001A62AA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3" w:name="_Hlk48552808"/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 </w:t>
      </w:r>
      <w:r w:rsidR="00517BF0" w:rsidRPr="00517BF0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BE0086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час</w:t>
      </w:r>
      <w:r w:rsidR="00517BF0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747F20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Теория (</w:t>
      </w:r>
      <w:r w:rsidR="00BE008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</w:t>
      </w: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ч.).</w:t>
      </w:r>
      <w:r w:rsidR="00BE0086" w:rsidRPr="00BE0086"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Инструктаж по технике безопасности: объяснение правил поведения на футбольном поле, в спортивном зале, раздевалках и душевых для предотвращения травматизма, соблюдения личной гигиены. Ознакомление с программой занятий.  </w:t>
      </w:r>
    </w:p>
    <w:p w:rsidR="00AA6F1A" w:rsidRPr="00B84621" w:rsidRDefault="00AA6F1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A62AA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2. </w:t>
      </w:r>
      <w:r w:rsidR="00164976" w:rsidRPr="0016497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Теоретическая подготовка</w:t>
      </w:r>
      <w:r w:rsidR="0016497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1F0BB4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164976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="00747F20">
        <w:rPr>
          <w:rFonts w:ascii="Times New Roman" w:hAnsi="Times New Roman" w:cs="Times New Roman"/>
          <w:b/>
          <w:sz w:val="28"/>
          <w:szCs w:val="28"/>
          <w:lang w:eastAsia="ru-RU"/>
        </w:rPr>
        <w:t>ас</w:t>
      </w:r>
      <w:r w:rsidR="00164976">
        <w:rPr>
          <w:rFonts w:ascii="Times New Roman" w:hAnsi="Times New Roman" w:cs="Times New Roman"/>
          <w:b/>
          <w:sz w:val="28"/>
          <w:szCs w:val="28"/>
          <w:lang w:eastAsia="ru-RU"/>
        </w:rPr>
        <w:t>ов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F442BE" w:rsidRDefault="00F442BE" w:rsidP="00F442B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2.1. Физиологические основы спортивной тренировки. Режим дня спортсмена.</w:t>
      </w:r>
    </w:p>
    <w:p w:rsidR="00B03BA2" w:rsidRPr="00164976" w:rsidRDefault="00164976" w:rsidP="00164976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16497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F442B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16497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1649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Мышечная деятельность как необходимое условие физического развития, нормального функционирования организма, поддержания здоровья и работоспособности. Тренировка как процесс формирования двигательных навыков и расширения функциональных возможностей организма. Физиологические закономерности и фазы формирования двигательных навыков. Физиологические причины утомления. </w:t>
      </w:r>
      <w:r w:rsidRPr="00164976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Восстановление работоспособности организма после различных по объему и интенсивности тренировочных нагрузок. Питание. Витамины. Примерные суточные нормы для футболистов в зависимости от возраста, объема и интенсивности тренировочных занятий и соревнований. Режим дня и его значение для юного спортсмена</w:t>
      </w:r>
    </w:p>
    <w:p w:rsidR="00F442BE" w:rsidRP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. Правила игры в футбол. </w:t>
      </w:r>
    </w:p>
    <w:p w:rsid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Теория (2ч.).</w:t>
      </w:r>
      <w:r w:rsidRPr="00F442B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Изучение правил игры. Права и обязанности игроков. Роль капитана команды, его права и обязанности. Обязанности судей. Способы судейства. Замечания, предупреждения и удаления игроков с поля. Роль судьи как воспитателя. </w:t>
      </w:r>
    </w:p>
    <w:p w:rsid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747F20" w:rsidRPr="00747F20" w:rsidRDefault="00747F20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3. </w:t>
      </w:r>
      <w:r w:rsidR="008A312F" w:rsidRPr="008A312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Общая физическая подготовка (ОФП)</w:t>
      </w:r>
      <w:r w:rsidR="00B03BA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  <w:r w:rsidR="00D55791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асов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747F20" w:rsidRDefault="00D55791" w:rsidP="00D42BC1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t>Общеразвивающие упражнения без предметов: поднимание и опускание рук в стороны, вперёд, сведение рук вперёд и разведение, круговые вращения. Наклоны туловища вперёд и в стороны. Поднимание и отведение ног, выпады вперёд, назад. Акробатические упражнения: стойка на лопатках, «мост» из исходного положения «лежа на спине», кувырки вперёд, назад из положения «сидя», комбинации кувырков. Координационные упражнения: общеразвивающие упражнения с частой сменой движений и одновременным выполнением различных движений тела, упражнения со скакалкой. Легкоатлетические упражнения: ходьба различными способами, бег приставным, скрестным шагом, прыжки на одной и двух ногах, прыжки с поворотом на 90, 180, 360 градусов. Упражнения на скамейке: различные виды ходьбы, прямо, боком, спиной, в приседе, а также прыжки. Подвижные игры: «Быстро по местам», «К своим флажкам», «Отгадай чей голосок», «Ловкие ребята», «Кот идет», «Волк во рве», «Пустое место», «Запрещенное движение».</w:t>
      </w:r>
    </w:p>
    <w:p w:rsidR="00747F20" w:rsidRPr="00747F20" w:rsidRDefault="00747F20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4. </w:t>
      </w:r>
      <w:r w:rsidR="00542DF9" w:rsidRPr="00542DF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Специальная физическая подготовка (СФП)</w:t>
      </w:r>
      <w:r w:rsidR="00C3755C" w:rsidRPr="00C3755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C8099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="00C8099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часов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7A1ADA" w:rsidRDefault="00C80998" w:rsidP="007554E2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542DF9" w:rsidRPr="00542DF9">
        <w:rPr>
          <w:rFonts w:ascii="Times New Roman" w:hAnsi="Times New Roman" w:cs="Times New Roman"/>
          <w:iCs/>
          <w:sz w:val="28"/>
          <w:szCs w:val="28"/>
          <w:lang w:eastAsia="ru-RU"/>
        </w:rPr>
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 (см. Приложение № 2). Для вратарей выполняются упражнения из различных исходных положений на отбивание высоко летящего мяча, ловлю малого мяча, многократное повторяются упражнения в ловле и бросках набивного мяча и серии прыжков в стойке вратаря толчком обеих ног в стороны.</w:t>
      </w:r>
    </w:p>
    <w:p w:rsidR="00F73BCF" w:rsidRPr="00F73BCF" w:rsidRDefault="00F73BCF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Тема 5. </w:t>
      </w:r>
      <w:r w:rsidR="00507886" w:rsidRPr="0050788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Техническая подготовка</w:t>
      </w:r>
      <w:r w:rsidR="003E2499" w:rsidRPr="003E249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64535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="0064535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час</w:t>
      </w:r>
      <w:r w:rsidR="003177A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ов</w:t>
      </w:r>
      <w:r w:rsidRPr="00F73BC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F73BCF" w:rsidRPr="00CE4101" w:rsidRDefault="00645357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078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="00F73BCF"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ч.). </w:t>
      </w:r>
      <w:r w:rsidR="00507886" w:rsidRPr="00507886">
        <w:rPr>
          <w:rFonts w:ascii="Times New Roman" w:hAnsi="Times New Roman" w:cs="Times New Roman"/>
          <w:iCs/>
          <w:sz w:val="28"/>
          <w:szCs w:val="28"/>
          <w:lang w:eastAsia="ru-RU"/>
        </w:rPr>
        <w:t>Понятие о спортивной технике. Взаимосвязь технической, тактической и физической подготовки футболистов. Классификация и терминология технических приемов.</w:t>
      </w:r>
    </w:p>
    <w:p w:rsidR="000A686F" w:rsidRDefault="00F73BCF" w:rsidP="00507886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10</w:t>
      </w: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F73BCF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="00507886" w:rsidRPr="00507886">
        <w:rPr>
          <w:rFonts w:ascii="Times New Roman" w:hAnsi="Times New Roman" w:cs="Times New Roman"/>
          <w:iCs/>
          <w:sz w:val="28"/>
          <w:szCs w:val="28"/>
          <w:lang w:eastAsia="ru-RU"/>
        </w:rPr>
        <w:t>Изучение технических приёмов игры (удары по мячу, остановки мяча, отбор мяча, обманные движения). Анализ выполнения технических приёмов и их применения в конкретных игровых условиях.  Изучение технических приёмов игры вратаря (ловля, отбивание кулаком, бросок мяча рукой; выбивание мяча с рук). Анализ выполнения технических приёмов игры вратаря.</w:t>
      </w:r>
    </w:p>
    <w:p w:rsidR="00472F10" w:rsidRPr="00CE4101" w:rsidRDefault="00472F10" w:rsidP="00714FAC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 6.</w:t>
      </w:r>
      <w:r w:rsidR="009355C0" w:rsidRPr="009355C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Тактическая подготовка</w:t>
      </w:r>
      <w:r w:rsidR="009C7019" w:rsidRPr="009C701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18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ов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472F10" w:rsidRPr="00472F10" w:rsidRDefault="00472F10" w:rsidP="00472F1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472F10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6.1. Тактика нападения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(8 часов)</w:t>
      </w:r>
    </w:p>
    <w:p w:rsidR="00472F10" w:rsidRDefault="00472F10" w:rsidP="00472F10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472F1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Индивидуальные действия без мяча. Правильное расположение на футбольном поле. Умение ориентироваться, реагировать соответствующим образом на действия партнёров и соперника. Выбор момента и способа передвижения для «открывания» на свободное место с целью получения мяча. Индивидуальные действия с мячом. Целесообразное использование изученных способов удара по мячу. Применение необходимого способа остановок в зависимости от направления, траектории и скорости мяча.  Групповые действия. Взаимодействие двух и более игроков.  </w:t>
      </w:r>
    </w:p>
    <w:p w:rsidR="00472F10" w:rsidRDefault="00472F10" w:rsidP="009955D8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Pr="00472F1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точно и своевременно выполнить передачу в ноги партнёру, на свободное место, на удар; умения выполнять короткую или среднюю передачи, низом или верхом. Комбинация «игра в стенку». Выполнение простейших комбинаций при стандартных положениях: в начале игры, угловом, штрафном и свободном ударах, вбрасывание мяча.  </w:t>
      </w:r>
    </w:p>
    <w:p w:rsidR="00966243" w:rsidRPr="00966243" w:rsidRDefault="00966243" w:rsidP="009955D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96624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6.2. Тактика защиты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(6 часов)</w:t>
      </w:r>
    </w:p>
    <w:p w:rsidR="00966243" w:rsidRDefault="00966243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9662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Индивидуальные действия. Правильная позиция по отношению опекаемого игрока и противодействие получению им мяча, т.е. «закрывание».  Групповые действия. Элементарная страховка партнера при атаке соперника. Взаимодействие игроков при розыгрыше противником стандартных комбинаций. </w:t>
      </w:r>
    </w:p>
    <w:p w:rsidR="00966243" w:rsidRDefault="00966243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Pr="009662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«закрывать» нападающего игрока. </w:t>
      </w:r>
    </w:p>
    <w:p w:rsidR="001D6F5B" w:rsidRPr="001D6F5B" w:rsidRDefault="001D6F5B" w:rsidP="0096624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1D6F5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6.3. Тактика вратаря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(4 часа)</w:t>
      </w:r>
    </w:p>
    <w:p w:rsidR="001D6F5B" w:rsidRPr="008A7A48" w:rsidRDefault="001D6F5B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Pr="001D6F5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разыгрывать удар от своих ворот, ввести мяч в игру (после ловли) открывшемуся партнёру, занимать правильную позицию при угловом, штрафном и свободном ударах вблизи своих ворот. </w:t>
      </w:r>
    </w:p>
    <w:p w:rsidR="00AE37E5" w:rsidRDefault="00AE37E5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 7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  <w:r w:rsidR="00534AEB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Подготовка к соревнованиям</w:t>
      </w:r>
      <w:r w:rsidR="008B1370" w:rsidRPr="008B1370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="006F473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40036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</w:t>
      </w:r>
      <w:r w:rsidR="0071128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0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асов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534AEB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7.1. Тренировочные игры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(6 часов)</w:t>
      </w:r>
    </w:p>
    <w:p w:rsidR="00534AEB" w:rsidRPr="00292370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Pr="00534AEB">
        <w:rPr>
          <w:rFonts w:ascii="Times New Roman" w:hAnsi="Times New Roman" w:cs="Times New Roman"/>
          <w:bCs/>
          <w:sz w:val="28"/>
          <w:szCs w:val="28"/>
          <w:lang w:eastAsia="ru-RU"/>
        </w:rPr>
        <w:t>Проводятся игры по упрощенным правилам.</w:t>
      </w:r>
    </w:p>
    <w:p w:rsidR="00534AEB" w:rsidRDefault="00534AEB" w:rsidP="008B7069">
      <w:pPr>
        <w:spacing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534AEB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7.2. Соревнования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(4 часа)</w:t>
      </w:r>
    </w:p>
    <w:p w:rsidR="00862293" w:rsidRDefault="00534AEB" w:rsidP="00534AE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Pr="00534AEB">
        <w:rPr>
          <w:rFonts w:ascii="Times New Roman" w:hAnsi="Times New Roman" w:cs="Times New Roman"/>
          <w:bCs/>
          <w:sz w:val="28"/>
          <w:szCs w:val="28"/>
          <w:lang w:eastAsia="ru-RU"/>
        </w:rPr>
        <w:t>Проводятся соревнования по физической, технической (контрольные нормативы см. Приложение № 1) и игровой подготовке.</w:t>
      </w:r>
    </w:p>
    <w:p w:rsidR="00534AEB" w:rsidRPr="00534AEB" w:rsidRDefault="00534AEB" w:rsidP="00534AE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8. </w:t>
      </w:r>
      <w:r w:rsidR="00534AEB" w:rsidRPr="00534AE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Итоговое занятие</w:t>
      </w:r>
      <w:r w:rsidR="00344316" w:rsidRPr="0034431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8C4E2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534AE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2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</w:t>
      </w:r>
      <w:r w:rsidR="005C0C1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4D56D5" w:rsidRDefault="00862293" w:rsidP="00F16FA6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="00534AEB" w:rsidRPr="00534AEB">
        <w:rPr>
          <w:rFonts w:ascii="Times New Roman" w:hAnsi="Times New Roman" w:cs="Times New Roman"/>
          <w:iCs/>
          <w:sz w:val="28"/>
          <w:szCs w:val="28"/>
          <w:lang w:eastAsia="ru-RU"/>
        </w:rPr>
        <w:t>Подводятся итоги за прошедший год. Обсуждаются задания на летний период.</w:t>
      </w:r>
      <w:bookmarkEnd w:id="3"/>
    </w:p>
    <w:p w:rsidR="006A6DE0" w:rsidRDefault="006A6DE0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6A6DE0" w:rsidRDefault="006A6DE0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</w:p>
    <w:p w:rsidR="00036E01" w:rsidRDefault="00036E01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074DC" w:rsidRDefault="008074DC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554E2" w:rsidRPr="00DD5319" w:rsidRDefault="007554E2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D65FE" w:rsidRPr="00FD65FE" w:rsidRDefault="00FD65FE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  <w:r w:rsidRPr="00FD65FE">
        <w:rPr>
          <w:rFonts w:ascii="Times New Roman" w:hAnsi="Times New Roman" w:cs="Times New Roman"/>
          <w:b/>
          <w:sz w:val="28"/>
        </w:rPr>
        <w:lastRenderedPageBreak/>
        <w:t>Раздел 3. «Формы аттестации и оценочные материалы»</w:t>
      </w:r>
    </w:p>
    <w:p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Проверка результатов обучения по программе.</w:t>
      </w:r>
    </w:p>
    <w:p w:rsidR="00E46133" w:rsidRDefault="00E46133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6133">
        <w:rPr>
          <w:rFonts w:ascii="Times New Roman" w:hAnsi="Times New Roman" w:cs="Times New Roman"/>
          <w:bCs/>
          <w:sz w:val="28"/>
          <w:szCs w:val="28"/>
          <w:lang w:eastAsia="ru-RU"/>
        </w:rPr>
        <w:t>В ходе реализации данной Программы проводится текущий, промежуточный и итоговый контроль формирования знаний, умений и навыков. Текущий контроль осуществляется в процессе проведения каждого учебного занятия. Промежуточный контроль осуществляется во время приема контрольных упражнений, во время проведения тренировочных игр и соревнований. В конце каждого года обучения подводятся итоги, определяется уровень подготовленности юных спортсменов (см. Приложение № 1).</w:t>
      </w:r>
    </w:p>
    <w:p w:rsidR="00CC18F5" w:rsidRPr="00860BBC" w:rsidRDefault="00CC18F5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FD65FE" w:rsidRDefault="00634496" w:rsidP="00EB271B">
      <w:pPr>
        <w:spacing w:after="100" w:line="276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63449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Раздел 4. «Организационно-педагогические условия реализации программы»</w:t>
      </w:r>
    </w:p>
    <w:p w:rsidR="00CC5990" w:rsidRPr="00A853FA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Материально-техническое обеспечение: </w:t>
      </w:r>
    </w:p>
    <w:p w:rsidR="00E46133" w:rsidRDefault="00E46133" w:rsidP="00E46133">
      <w:pPr>
        <w:widowControl w:val="0"/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необходимо:</w:t>
      </w:r>
    </w:p>
    <w:p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футбольный</w:t>
      </w:r>
    </w:p>
    <w:p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 футбольные уменьшенные переносные</w:t>
      </w:r>
    </w:p>
    <w:p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набивной (медицинбол)</w:t>
      </w:r>
    </w:p>
    <w:p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Секундомер</w:t>
      </w:r>
    </w:p>
    <w:p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Барьер легкоатлетический</w:t>
      </w:r>
    </w:p>
    <w:p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 для обводки</w:t>
      </w:r>
    </w:p>
    <w:p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</w:t>
      </w:r>
    </w:p>
    <w:p w:rsidR="00E46133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Манишка</w:t>
      </w:r>
    </w:p>
    <w:p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</w:t>
      </w:r>
    </w:p>
    <w:p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для переноски мячей</w:t>
      </w:r>
    </w:p>
    <w:p w:rsidR="0006568C" w:rsidRPr="00855C09" w:rsidRDefault="0006568C" w:rsidP="0006568C">
      <w:pPr>
        <w:pStyle w:val="a5"/>
        <w:widowControl w:val="0"/>
        <w:autoSpaceDE w:val="0"/>
        <w:autoSpaceDN w:val="0"/>
        <w:adjustRightInd w:val="0"/>
        <w:spacing w:after="10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990" w:rsidRPr="00A853FA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Учебно-методическое и информационное обеспечение: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тренировках используются преимущественно упражнения из спортивных игр. Эти игровые упражнения воздействуют на важные для овладения техникой физические качества.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Для повышения функциональных возможностей органов и систем и развития двигательных качеств обучающегося, применяются упражнения специальной физической подготовки (СФП), с преимущественным развитием ловкости и координации движений.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Обучение футбольной технике происходит с помощью специальных упражнений, чтобы обучающиеся овладели множеством простых технических 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приёмов и освоили широкий арсенал двигательных навыков.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Упражнения подбираются по принципу «от простого к сложному», выполняются сначала на месте или на малой скорости по неподвижному или катящемуся мячу без сопротивления, скорость увеличивается постепенно.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 разучивании сложных технических приемов они разбиваются на основные элементы. По мере овладения занимающимися основными элементами они постепенно сводятся в общую структуру движения и потом разучивается этот технический прием уже в целостном виде.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Тактика игры изучается в нападении и в защите.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Для укрепления знаний и навыков игры в футбол рекомендуется проведение «Недели массового футбола». Это мероприятие будет служить для популяризации данного вида спорта.</w:t>
      </w:r>
    </w:p>
    <w:p w:rsidR="005F3949" w:rsidRPr="00A853FA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Методы обучения </w:t>
      </w:r>
    </w:p>
    <w:p w:rsidR="005F3949" w:rsidRP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занятиях по футболу применяются различные методы обучения: 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Словесный метод обучения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включающий в себя следующие приёмы: беседа, инструктаж, описание, объяснение и пояснение.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Наглядный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показ педагогом элементов, упражнений и движений, просмотр матчей, видеоматериалов. </w:t>
      </w:r>
    </w:p>
    <w:p w:rsidR="003C2FA6" w:rsidRPr="00E11685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Практический метод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обучения представлен целостным и фрагментарным методами разучивания; стандартным и переменным методами повторения изучаемого действия; методом круговой тренировки.</w:t>
      </w:r>
    </w:p>
    <w:p w:rsidR="00A853FA" w:rsidRPr="00A853FA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A853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Основные средства тренировочных воздействий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общеразвивающие упражнения;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подвижные игры и игровые упражнения;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разнообразные прыжки и прыжковые упражнения;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гимнастические упражнения для силовой и скоростно-силовой подготовки;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акробатические упражнения;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эстафеты</w:t>
      </w:r>
      <w:r w:rsidRPr="00A853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A853FA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3FA">
        <w:rPr>
          <w:rFonts w:ascii="Times New Roman" w:eastAsia="Times New Roman" w:hAnsi="Times New Roman" w:cs="Times New Roman"/>
          <w:sz w:val="28"/>
          <w:szCs w:val="28"/>
        </w:rPr>
        <w:t>Основные методы выполнения упражнений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3FA">
        <w:rPr>
          <w:rFonts w:ascii="Times New Roman" w:eastAsia="Times New Roman" w:hAnsi="Times New Roman" w:cs="Times New Roman"/>
          <w:sz w:val="28"/>
          <w:szCs w:val="28"/>
        </w:rPr>
        <w:t xml:space="preserve">спортивно-игровой;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3FA">
        <w:rPr>
          <w:rFonts w:ascii="Times New Roman" w:eastAsia="Times New Roman" w:hAnsi="Times New Roman" w:cs="Times New Roman"/>
          <w:sz w:val="28"/>
          <w:szCs w:val="28"/>
        </w:rPr>
        <w:t xml:space="preserve">равномерный;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3FA">
        <w:rPr>
          <w:rFonts w:ascii="Times New Roman" w:eastAsia="Times New Roman" w:hAnsi="Times New Roman" w:cs="Times New Roman"/>
          <w:sz w:val="28"/>
          <w:szCs w:val="28"/>
        </w:rPr>
        <w:t>круговой;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3FA">
        <w:rPr>
          <w:rFonts w:ascii="Times New Roman" w:eastAsia="Times New Roman" w:hAnsi="Times New Roman" w:cs="Times New Roman"/>
          <w:sz w:val="28"/>
          <w:szCs w:val="28"/>
        </w:rPr>
        <w:t xml:space="preserve">контрольный;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3FA">
        <w:rPr>
          <w:rFonts w:ascii="Times New Roman" w:eastAsia="Times New Roman" w:hAnsi="Times New Roman" w:cs="Times New Roman"/>
          <w:sz w:val="28"/>
          <w:szCs w:val="28"/>
        </w:rPr>
        <w:t xml:space="preserve">соревновательный. </w:t>
      </w:r>
    </w:p>
    <w:p w:rsidR="004A5A19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3FA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Основные формы подготовки на занятиях по футболу - спортивные и подвижные игры, соревнования, эстафеты, физические упражнения определённой направленности с элементами гимнастики, акробатики, лёгкой атлетики, а связующим звеном во всех этих формах является мяч. В течение занятия 80% времени обучающиеся занимаются с мячом, 20% отводится на упражнения различного характера.</w:t>
      </w:r>
    </w:p>
    <w:p w:rsidR="00CC18F5" w:rsidRPr="00CC18F5" w:rsidRDefault="00CC18F5" w:rsidP="00874DEB">
      <w:pPr>
        <w:widowControl w:val="0"/>
        <w:spacing w:after="1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4496" w:rsidRPr="00A9725E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Программа разработана в соответствии со следующими нормативно</w:t>
      </w:r>
    </w:p>
    <w:p w:rsidR="00634496" w:rsidRPr="00A9725E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36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детей(утверждена распоряжением Правительства Российской Федерации от 4</w:t>
      </w:r>
    </w:p>
    <w:p w:rsidR="00634496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:rsidR="00634496" w:rsidRPr="00387FAE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36">
        <w:rPr>
          <w:rFonts w:ascii="Times New Roman" w:hAnsi="Times New Roman" w:cs="Times New Roman"/>
          <w:sz w:val="28"/>
          <w:szCs w:val="28"/>
        </w:rPr>
        <w:t>Приказ Минобрнауки РФ от 29 августа 2013 г. № 1008 «Обутверждении порядка организации и осуществления образовательной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14 декабря 2015 г. № 09-3564 «О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внеурочной деятельности и реализации дополнительных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18 ноября 2015г. № 09-3242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:rsidR="00634496" w:rsidRPr="00DA5175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СанПин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:rsidR="0063449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:rsidR="004D496D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3B1E71" w:rsidRPr="003B1E71" w:rsidRDefault="004D496D" w:rsidP="0006568C">
      <w:pPr>
        <w:ind w:firstLine="709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4" w:name="_Hlk52901047"/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СПИСОКИСПОЛЬЗОВАННО</w:t>
      </w:r>
      <w:r w:rsidR="00A73F55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ЛИТЕРАТУРЫ</w:t>
      </w:r>
    </w:p>
    <w:p w:rsidR="00536D3C" w:rsidRDefault="00536D3C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педагога:</w:t>
      </w:r>
    </w:p>
    <w:bookmarkEnd w:id="4"/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1. Барабаш С.А. Правила футбола в вопросах и ответах. Методические указания. — Харьков: Изд-во НУА, 2010. — 28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2. Башин Д.Ю. Футбол в современном мире. – М.: МИР, 1998. – 287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3. Вартанян А.Т. Летопись Советского футбола 1936-73 гг. – Москва: Спорт-Экспресс, 2003-2016. — 361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4. Варюшин В. В. Тренировка юных футболистов – М.: Физическая культура, 2007. – 120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5. Виниаминов Н.К. Футбольные игры в истории ХХ века. – М.: Просвещение, 2000. – 400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6. Голомазов С.В., Чирва Б.Г. Футбол. Игровые упражнения при сближенных воротах для обучения игре в штрафной площади футболистов 11-15 лет. – М.: ТВТ Дивизион, 2013. — 36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7. Качани Л., Торский Л. Тренировка футболистов. – М.: Физкультура и спорт, 1984. – 174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8. Красножан Ю.А., Чирва Б.Г. Футбол. Подготовка и проведение разбора игр с футболистами. – М.: ТВТ Дивизион, 2013. — 45 с. </w:t>
      </w:r>
    </w:p>
    <w:p w:rsidR="00087297" w:rsidRP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9. Ланфранши П., Айзенберг К., Мейсон Т., Валь А. FIFA 100 лет. Век футбола. — М.: Махаон, 2006, с. 312.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10. Лапшин О.Б. Теория и методика подготовки юных футболистов. Методическое пособие. – М., 2009.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11. Малов В.И. Футбол: Энциклопедия. – М.: ООО «Издательство АСТ», 2005. -394с.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12. Рафалов М. Разговор о футбольных правилах. – М.: Терра-спорт, 1999. – 235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13. Реднеджер К. Футбол. Полная иллюстрированная энциклопедия мирового футбола. — М.: Росмэн-Издат, 2000, с. 256.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14. Саркисян Р.А., Четырко А.М. Подготовка юных футболистов: Методические рекомендации. – Ереван, 1979.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15. Современная система спортивной подготовки / Под ред. Ф.П. Суслова, В.Л. Сыча, Б.Н. Шустина. – М.: «СААМ», 1995.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16. Филин В.П., Фомин Н.А. Основы юношеского спорта. – М.: Физкультура и спорт, 1980.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17. Футбол для детей. 101 тренировка для начинающего футболиста. Тони Чарльз, Стюарт Рук (пер. с англ. А. Поповой). – М.: Издательство «Э», 2017.  – 128 с. </w:t>
      </w:r>
    </w:p>
    <w:p w:rsidR="00C12404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18. Швыков И.А. Футбол в школе. – М.: Терра – спорт, Олимпия Пресс, </w:t>
      </w: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lastRenderedPageBreak/>
        <w:t>2002. 19. Юный футболист: сб./Под ред. А.П. Лаптева, А.А. Сучилина. – М.: Физкультура и спорт, 1983. – 255 с., ил.</w:t>
      </w:r>
    </w:p>
    <w:p w:rsidR="00087297" w:rsidRPr="0016176C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</w:p>
    <w:p w:rsidR="00536D3C" w:rsidRDefault="00536D3C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bookmarkStart w:id="5" w:name="_Hlk52901107"/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bookmarkEnd w:id="5"/>
    <w:p w:rsidR="00087297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1. Акимов Н.Г. Футбол. Футбол. Футбол!!! – М.: МИР, 2001. – 300 с. </w:t>
      </w:r>
    </w:p>
    <w:p w:rsidR="00087297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2. Андреев С.Н. Футбол – твоя игра – М.: Просвещение, 1989. – 144 с. </w:t>
      </w:r>
    </w:p>
    <w:p w:rsidR="00536D3C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3. Малов В.И. Я познаю мир: Футбол. – М.: ООО «Издательство АСТ», 2006.</w:t>
      </w:r>
    </w:p>
    <w:p w:rsidR="002064DB" w:rsidRPr="00536D3C" w:rsidRDefault="002064DB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B6151" w:rsidRPr="00BB6151" w:rsidRDefault="00BB6151" w:rsidP="00EB271B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  <w:r w:rsidRPr="00BB615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НТЕРНЕТ-РЕСУРСЫ</w:t>
      </w:r>
    </w:p>
    <w:p w:rsidR="00087297" w:rsidRDefault="00087297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Познавательная и развлекательная информация о футболе. [Электронный ресурс] URL: </w:t>
      </w:r>
      <w:hyperlink r:id="rId9" w:history="1">
        <w:r w:rsidRPr="00286A58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http://zdorovosport.ru/football.html</w:t>
        </w:r>
      </w:hyperlink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.(Дата обращения: 06.11.2018). </w:t>
      </w:r>
    </w:p>
    <w:p w:rsidR="003E7FAE" w:rsidRDefault="00087297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История Российского футбола. [Электронный ресурс] URL: </w:t>
      </w:r>
      <w:hyperlink r:id="rId10" w:history="1">
        <w:r w:rsidRPr="00286A58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http://marmelad.narod.ru/history.html</w:t>
        </w:r>
      </w:hyperlink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.(Дата обращения: 06.11.2018).</w:t>
      </w: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E6293" w:rsidRDefault="008E6293" w:rsidP="008E6293">
      <w:pPr>
        <w:spacing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812BF" w:rsidRPr="008E6293" w:rsidRDefault="004812BF" w:rsidP="008E6293">
      <w:pPr>
        <w:spacing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48555437"/>
      <w:r w:rsidRPr="005D4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bookmarkEnd w:id="6"/>
    </w:p>
    <w:p w:rsidR="002E038A" w:rsidRPr="00693878" w:rsidRDefault="002E038A" w:rsidP="00EB271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FA5" w:rsidRPr="00C76FA5" w:rsidRDefault="00C76FA5" w:rsidP="00EC6BC4">
      <w:pPr>
        <w:widowControl w:val="0"/>
        <w:spacing w:after="24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СПЕЦИАЛЬНОЙ ФИЗИЧЕСКОЙ ПОДГОТОВКИ</w:t>
      </w:r>
    </w:p>
    <w:p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1) Упражнения для развития координации: </w:t>
      </w:r>
    </w:p>
    <w:p w:rsidR="00AB0334" w:rsidRDefault="00AB0334" w:rsidP="00AB0334">
      <w:pPr>
        <w:pStyle w:val="a5"/>
        <w:numPr>
          <w:ilvl w:val="0"/>
          <w:numId w:val="20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общеразвивающие упражнения с частой сменой движений и одновременным выполнением различных движений тела; </w:t>
      </w:r>
    </w:p>
    <w:p w:rsidR="00C81967" w:rsidRPr="00C81967" w:rsidRDefault="00AB0334" w:rsidP="00C81967">
      <w:pPr>
        <w:pStyle w:val="a5"/>
        <w:numPr>
          <w:ilvl w:val="0"/>
          <w:numId w:val="20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упражнения со скакалкой.</w:t>
      </w:r>
    </w:p>
    <w:p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2) Упражнения для развития быстроты: </w:t>
      </w:r>
    </w:p>
    <w:p w:rsidR="00AB0334" w:rsidRDefault="00AB0334" w:rsidP="00AB0334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ускорения по зрительному сигналу на 5-10 метров из различных исходных положений; </w:t>
      </w:r>
    </w:p>
    <w:p w:rsidR="00C81967" w:rsidRPr="00C81967" w:rsidRDefault="00AB0334" w:rsidP="00C81967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эстафеты с элементами старта.</w:t>
      </w:r>
    </w:p>
    <w:p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3) Упражнения для развития дистанционной скорости:  </w:t>
      </w:r>
    </w:p>
    <w:p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движение под уклон, змейкой, прыжками; </w:t>
      </w:r>
    </w:p>
    <w:p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эстафетный бег; </w:t>
      </w:r>
    </w:p>
    <w:p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переменный бег</w:t>
      </w:r>
      <w:r w:rsidR="00F363C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бег с изменением направления (до 180 градусов), бег с тенью.</w:t>
      </w:r>
    </w:p>
    <w:p w:rsidR="00C81967" w:rsidRPr="001048E6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1048E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</w:t>
      </w:r>
    </w:p>
    <w:p w:rsidR="00C81967" w:rsidRDefault="00C81967" w:rsidP="00C81967">
      <w:pPr>
        <w:pStyle w:val="a5"/>
        <w:numPr>
          <w:ilvl w:val="1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из стойки вратаря рывки из ворот на перехват или отбивание высоко летящего мяча;</w:t>
      </w:r>
    </w:p>
    <w:p w:rsidR="00C81967" w:rsidRDefault="00C81967" w:rsidP="00C81967">
      <w:pPr>
        <w:pStyle w:val="a5"/>
        <w:numPr>
          <w:ilvl w:val="1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из положения приседа, широкого выпада, седа, лежа рывки на 2 - 3 метра с последующей ловлей или отбиванием мяча;  </w:t>
      </w:r>
    </w:p>
    <w:p w:rsidR="00C81967" w:rsidRPr="00C81967" w:rsidRDefault="00C81967" w:rsidP="00C8196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упражнения в ловле малого мяча; </w:t>
      </w:r>
    </w:p>
    <w:p w:rsidR="00C81967" w:rsidRPr="00C81967" w:rsidRDefault="00C81967" w:rsidP="00C8196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игра по упрощенным правилам. </w:t>
      </w:r>
    </w:p>
    <w:p w:rsidR="00C81967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4) Упражнения для развития скоростно - силовых качеств: </w:t>
      </w:r>
    </w:p>
    <w:p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прыжки на одной и обеих ногах с продвижением вперед, с преодолением препятствий; </w:t>
      </w:r>
    </w:p>
    <w:p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прыжки по ступеням наверх с максимальной скоростью; </w:t>
      </w:r>
    </w:p>
    <w:p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беговые и прыжковые упражнения, выполняемые в гору, по песку, опилкам, снегу;</w:t>
      </w:r>
    </w:p>
    <w:p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эстафеты с переносом предметов, элементами прыжков, бега; </w:t>
      </w:r>
    </w:p>
    <w:p w:rsidR="00C81967" w:rsidRDefault="00C81967" w:rsidP="001048E6">
      <w:pPr>
        <w:pStyle w:val="a5"/>
        <w:numPr>
          <w:ilvl w:val="0"/>
          <w:numId w:val="22"/>
        </w:numPr>
        <w:tabs>
          <w:tab w:val="left" w:pos="851"/>
        </w:tabs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вбрасывание футбольного или набивного мяча на дальность;   </w:t>
      </w:r>
    </w:p>
    <w:p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удары по мячу ногой, головой в тренировочную стенку, ворота; удары на дальность. </w:t>
      </w:r>
    </w:p>
    <w:p w:rsidR="00C81967" w:rsidRPr="001048E6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1048E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из упора у стены попеременное сгибание в лучезапястных суставах;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то же, но отталкиваясь от стены ладонями и пальцами; 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в упоре лежа хлопки ладонями, передвижения по кругу вправо и влево;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упражнения для кистей рук с гантелями; 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многократное повторение упражнений в ловле и бросках набивного мяча;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броски футбольного и набивного мяча на дальность;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серии прыжков в стойке вратаря толчком обеих ног в стороны; </w:t>
      </w:r>
    </w:p>
    <w:p w:rsidR="00CB5E80" w:rsidRPr="00CB5E80" w:rsidRDefault="00C81967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то же с приставными шагами, с отягощением.</w:t>
      </w:r>
    </w:p>
    <w:p w:rsidR="00CB5E80" w:rsidRDefault="00CB5E80" w:rsidP="00CB5E80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5) Упражнения для развития специальной выносливости:  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повторное выполнение беговых и прыжковых упражнений; 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то же, но с ведением мяча; 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переменный бег;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многократное повторение специальных технико-тактических упражнений;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тренировочные игры с увеличенной продолжительностью;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игры с уменьшенным по численности составом. </w:t>
      </w:r>
    </w:p>
    <w:p w:rsidR="00CB5E80" w:rsidRPr="00CB5E80" w:rsidRDefault="00CB5E80" w:rsidP="00CB5E80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 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непрерывно в течение 5-20 минут выполняется ловля мяча с последующим его отбиванием;  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ловля мяча в падении при выполнении ударов по воротам с минимальными интервалами тремя-пятью игроками. </w:t>
      </w:r>
    </w:p>
    <w:p w:rsidR="00CB5E80" w:rsidRDefault="00CB5E80" w:rsidP="00FA7E91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6) Упражнения для развития ловкости: </w:t>
      </w:r>
    </w:p>
    <w:p w:rsidR="00CB5E80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прыжки с разбега толчком одной и двумя ногами, доставая подвешенный мяч головой, ногой, рукой; </w:t>
      </w:r>
    </w:p>
    <w:p w:rsid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lastRenderedPageBreak/>
        <w:t>то же, выполняя поворот на 90 - 180 градусов;</w:t>
      </w:r>
    </w:p>
    <w:p w:rsidR="00CB5E80" w:rsidRPr="00CB5E80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прыжки вверх с поворотом и имитацией удара головой или ногами;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прыжки с места или разбега с ударом головой по мячам, подвешенным на разной высоте;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кувырки вперед, назад, в сторону;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жонглирование мячом;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парные и групповые упражнения с ведением мяча, обводкой, обманными движениями;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эстафеты с элементами акробатики. </w:t>
      </w:r>
    </w:p>
    <w:p w:rsidR="00FA7E91" w:rsidRPr="00FA7E91" w:rsidRDefault="00CB5E80" w:rsidP="00FA7E91">
      <w:pPr>
        <w:spacing w:after="0" w:line="360" w:lineRule="auto"/>
        <w:ind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прыжки с короткого разбега, доставая высоко подвешенный мяч руками, кулаком; 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то же с поворотом до 180 градусов;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>упражнения со скакалкой;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поворот в сторону с места и с разбега;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стойка на руках; </w:t>
      </w:r>
    </w:p>
    <w:p w:rsidR="00AB0334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>кувырки вперед и назад.</w:t>
      </w: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Pr="008622D3" w:rsidRDefault="00AB0334" w:rsidP="008622D3">
      <w:pPr>
        <w:spacing w:after="0" w:line="360" w:lineRule="auto"/>
        <w:ind w:right="54"/>
        <w:rPr>
          <w:rFonts w:ascii="Times New Roman" w:eastAsia="Times New Roman" w:hAnsi="Times New Roman" w:cs="Times New Roman"/>
          <w:sz w:val="28"/>
          <w:szCs w:val="24"/>
        </w:rPr>
      </w:pPr>
    </w:p>
    <w:p w:rsidR="002E038A" w:rsidRDefault="002E038A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 2</w:t>
      </w:r>
    </w:p>
    <w:p w:rsidR="002E038A" w:rsidRDefault="00C074E9" w:rsidP="00C074E9">
      <w:pPr>
        <w:widowControl w:val="0"/>
        <w:autoSpaceDE w:val="0"/>
        <w:autoSpaceDN w:val="0"/>
        <w:spacing w:before="72" w:after="0" w:line="367" w:lineRule="auto"/>
        <w:ind w:left="426" w:right="41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4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КОНТРОЛЬНЫЕ НОРМАТИВЫ ПО ТЕХНИКЕ ИГРЫ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C074E9">
        <w:rPr>
          <w:rFonts w:ascii="Times New Roman" w:eastAsia="Times New Roman" w:hAnsi="Times New Roman" w:cs="Times New Roman"/>
          <w:b/>
          <w:bCs/>
          <w:sz w:val="28"/>
          <w:szCs w:val="28"/>
        </w:rPr>
        <w:t>ФУТБОЛ</w:t>
      </w:r>
    </w:p>
    <w:tbl>
      <w:tblPr>
        <w:tblStyle w:val="TableNormal"/>
        <w:tblW w:w="97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3401"/>
        <w:gridCol w:w="850"/>
        <w:gridCol w:w="852"/>
        <w:gridCol w:w="850"/>
        <w:gridCol w:w="853"/>
        <w:gridCol w:w="850"/>
        <w:gridCol w:w="850"/>
        <w:gridCol w:w="711"/>
      </w:tblGrid>
      <w:tr w:rsidR="00C074E9" w:rsidRPr="00C074E9" w:rsidTr="00C074E9">
        <w:trPr>
          <w:trHeight w:val="741"/>
        </w:trPr>
        <w:tc>
          <w:tcPr>
            <w:tcW w:w="3936" w:type="dxa"/>
            <w:gridSpan w:val="2"/>
          </w:tcPr>
          <w:p w:rsidR="00C074E9" w:rsidRPr="00C074E9" w:rsidRDefault="00C074E9" w:rsidP="00C074E9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C074E9" w:rsidRPr="00C074E9" w:rsidRDefault="00C074E9" w:rsidP="00C074E9">
            <w:pPr>
              <w:spacing w:before="47"/>
              <w:ind w:left="886" w:right="87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Вид упражнения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20" w:lineRule="exact"/>
              <w:ind w:left="28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</w:p>
          <w:p w:rsidR="00C074E9" w:rsidRPr="00C074E9" w:rsidRDefault="00C074E9" w:rsidP="00C074E9">
            <w:pPr>
              <w:spacing w:before="47"/>
              <w:ind w:left="21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20" w:lineRule="exact"/>
              <w:ind w:left="285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</w:p>
          <w:p w:rsidR="00C074E9" w:rsidRPr="00C074E9" w:rsidRDefault="00C074E9" w:rsidP="00C074E9">
            <w:pPr>
              <w:spacing w:before="47"/>
              <w:ind w:left="21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20" w:lineRule="exact"/>
              <w:ind w:left="28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12</w:t>
            </w:r>
          </w:p>
          <w:p w:rsidR="00C074E9" w:rsidRPr="00C074E9" w:rsidRDefault="00C074E9" w:rsidP="00C074E9">
            <w:pPr>
              <w:spacing w:before="47"/>
              <w:ind w:left="21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20" w:lineRule="exact"/>
              <w:ind w:left="28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13</w:t>
            </w:r>
          </w:p>
          <w:p w:rsidR="00C074E9" w:rsidRPr="00C074E9" w:rsidRDefault="00C074E9" w:rsidP="00C074E9">
            <w:pPr>
              <w:spacing w:before="47"/>
              <w:ind w:left="21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20" w:lineRule="exact"/>
              <w:ind w:left="28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14</w:t>
            </w:r>
          </w:p>
          <w:p w:rsidR="00C074E9" w:rsidRPr="00C074E9" w:rsidRDefault="00C074E9" w:rsidP="00C074E9">
            <w:pPr>
              <w:spacing w:before="47"/>
              <w:ind w:left="2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20" w:lineRule="exact"/>
              <w:ind w:left="27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15</w:t>
            </w:r>
          </w:p>
          <w:p w:rsidR="00C074E9" w:rsidRPr="00C074E9" w:rsidRDefault="00C074E9" w:rsidP="00C074E9">
            <w:pPr>
              <w:spacing w:before="47"/>
              <w:ind w:left="21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20" w:lineRule="exact"/>
              <w:ind w:left="2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16</w:t>
            </w:r>
          </w:p>
          <w:p w:rsidR="00C074E9" w:rsidRPr="00C074E9" w:rsidRDefault="00C074E9" w:rsidP="00C074E9">
            <w:pPr>
              <w:spacing w:before="47"/>
              <w:ind w:left="14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</w:tr>
      <w:tr w:rsidR="00C074E9" w:rsidRPr="00C074E9" w:rsidTr="00C074E9">
        <w:trPr>
          <w:trHeight w:val="369"/>
        </w:trPr>
        <w:tc>
          <w:tcPr>
            <w:tcW w:w="9752" w:type="dxa"/>
            <w:gridSpan w:val="9"/>
          </w:tcPr>
          <w:p w:rsidR="00C074E9" w:rsidRPr="00C074E9" w:rsidRDefault="00C074E9" w:rsidP="00C074E9">
            <w:pPr>
              <w:spacing w:line="320" w:lineRule="exact"/>
              <w:ind w:left="2463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Общая физическая подготовка</w:t>
            </w:r>
          </w:p>
        </w:tc>
      </w:tr>
      <w:tr w:rsidR="00C074E9" w:rsidRPr="00C074E9" w:rsidTr="00C074E9">
        <w:trPr>
          <w:trHeight w:val="37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30 м 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5,3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5,1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5,0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4,6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4,5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4,4</w:t>
            </w:r>
          </w:p>
        </w:tc>
      </w:tr>
      <w:tr w:rsidR="00C074E9" w:rsidRPr="00C074E9" w:rsidTr="00C074E9">
        <w:trPr>
          <w:trHeight w:val="4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60 м 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9,7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9,5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8,6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8,0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7,7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7,6</w:t>
            </w:r>
          </w:p>
        </w:tc>
      </w:tr>
      <w:tr w:rsidR="00C074E9" w:rsidRPr="00C074E9" w:rsidTr="00C074E9">
        <w:trPr>
          <w:trHeight w:val="417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300 м 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:rsidTr="00C074E9">
        <w:trPr>
          <w:trHeight w:val="417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400 м 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C074E9" w:rsidRPr="00C074E9" w:rsidTr="00C074E9">
        <w:trPr>
          <w:trHeight w:val="408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6-мин бег 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right="13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1150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1300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1400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1500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7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12-ти минутный бег 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7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7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7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7" w:lineRule="exact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3000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7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3100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7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315</w:t>
            </w:r>
          </w:p>
          <w:p w:rsidR="00C074E9" w:rsidRPr="00C074E9" w:rsidRDefault="00C074E9" w:rsidP="00C074E9">
            <w:pPr>
              <w:spacing w:before="47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Челночный бег 120 м</w:t>
            </w:r>
          </w:p>
          <w:p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29,1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3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28,4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26,8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3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26,7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25,6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Прыжок в длину с места</w:t>
            </w:r>
          </w:p>
          <w:p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(см)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160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170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180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1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220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230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240</w:t>
            </w:r>
          </w:p>
        </w:tc>
      </w:tr>
      <w:tr w:rsidR="00C074E9" w:rsidRPr="00C074E9" w:rsidTr="00C074E9">
        <w:trPr>
          <w:trHeight w:val="738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Тройной прыжок в длину</w:t>
            </w:r>
          </w:p>
          <w:p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 места (см)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450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480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530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Многоскоки 8-ми кратные</w:t>
            </w:r>
          </w:p>
          <w:p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10,5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106" w:right="9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Многоскоки 5-и кратные</w:t>
            </w:r>
          </w:p>
          <w:p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3" w:type="dxa"/>
          </w:tcPr>
          <w:p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12,5</w:t>
            </w:r>
          </w:p>
        </w:tc>
      </w:tr>
      <w:tr w:rsidR="00C074E9" w:rsidRPr="00C074E9" w:rsidTr="00C074E9">
        <w:trPr>
          <w:trHeight w:val="369"/>
        </w:trPr>
        <w:tc>
          <w:tcPr>
            <w:tcW w:w="9752" w:type="dxa"/>
            <w:gridSpan w:val="9"/>
          </w:tcPr>
          <w:p w:rsidR="00C074E9" w:rsidRPr="00C074E9" w:rsidRDefault="00C074E9" w:rsidP="00C074E9">
            <w:pPr>
              <w:spacing w:line="320" w:lineRule="exact"/>
              <w:ind w:left="2466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Специальная физическая подготовка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Бег 30 м с ведением мяча</w:t>
            </w:r>
          </w:p>
          <w:p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6,4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6,2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6,0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5,8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5,4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5,2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</w:tr>
      <w:tr w:rsidR="00C074E9" w:rsidRPr="00C074E9" w:rsidTr="00C074E9">
        <w:trPr>
          <w:trHeight w:val="111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276" w:lineRule="auto"/>
              <w:ind w:left="105" w:right="6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Челночный бег с ведением мяча 5х10 м</w:t>
            </w:r>
          </w:p>
          <w:p w:rsidR="00C074E9" w:rsidRPr="00C074E9" w:rsidRDefault="00C074E9" w:rsidP="00C074E9">
            <w:pPr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3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30,0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29,0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28,0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27,0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мячу на</w:t>
            </w:r>
          </w:p>
          <w:p w:rsidR="00C074E9" w:rsidRPr="00C074E9" w:rsidRDefault="00C074E9" w:rsidP="00C074E9">
            <w:pPr>
              <w:spacing w:before="11" w:line="372" w:lineRule="exact"/>
              <w:ind w:left="105" w:right="2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дальность- сумма ударов правой и левой ногой 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Вбрасывание мяча руками</w:t>
            </w:r>
          </w:p>
          <w:p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дальность 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C074E9" w:rsidRPr="00C074E9" w:rsidTr="00C074E9">
        <w:trPr>
          <w:trHeight w:val="369"/>
        </w:trPr>
        <w:tc>
          <w:tcPr>
            <w:tcW w:w="9752" w:type="dxa"/>
            <w:gridSpan w:val="9"/>
          </w:tcPr>
          <w:p w:rsidR="00C074E9" w:rsidRPr="00C074E9" w:rsidRDefault="00C074E9" w:rsidP="00C074E9">
            <w:pPr>
              <w:spacing w:line="320" w:lineRule="exact"/>
              <w:ind w:left="2464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Техническая подготовка игроков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воротам на</w:t>
            </w:r>
          </w:p>
          <w:p w:rsidR="00C074E9" w:rsidRPr="00C074E9" w:rsidRDefault="00C074E9" w:rsidP="00C074E9">
            <w:pPr>
              <w:spacing w:before="2" w:line="370" w:lineRule="atLeast"/>
              <w:ind w:left="105" w:right="13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точность (число попаданий)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2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Ведение мяча, обводка</w:t>
            </w:r>
          </w:p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стоек, удар по воротам 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9,5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9,0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8,6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8,2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7,9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7,7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5,8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Жонглирование мячом</w:t>
            </w:r>
          </w:p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(кол-во раз)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21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25</w:t>
            </w:r>
          </w:p>
        </w:tc>
      </w:tr>
      <w:tr w:rsidR="00C074E9" w:rsidRPr="00C074E9" w:rsidTr="00C074E9">
        <w:trPr>
          <w:trHeight w:val="586"/>
        </w:trPr>
        <w:tc>
          <w:tcPr>
            <w:tcW w:w="9752" w:type="dxa"/>
            <w:gridSpan w:val="9"/>
          </w:tcPr>
          <w:p w:rsid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hAnsi="Times New Roman" w:cs="Times New Roman"/>
                <w:b/>
                <w:sz w:val="28"/>
              </w:rPr>
              <w:t>Для вратарей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мячу ногой на</w:t>
            </w:r>
          </w:p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дальность 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29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38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40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Доставание подвешенного мяча в прыжке кулаком</w:t>
            </w:r>
          </w:p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(см)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44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48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55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58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Выбрасывание мяча</w:t>
            </w:r>
          </w:p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рукой на дальность 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18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19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26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30</w:t>
            </w:r>
          </w:p>
        </w:tc>
      </w:tr>
    </w:tbl>
    <w:p w:rsidR="00C074E9" w:rsidRPr="00C074E9" w:rsidRDefault="00C074E9" w:rsidP="00C074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4E9" w:rsidRDefault="00C074E9" w:rsidP="00C0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74E9" w:rsidRDefault="00C074E9" w:rsidP="00C0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74E9" w:rsidRPr="00C074E9" w:rsidRDefault="00C074E9" w:rsidP="00C074E9">
      <w:pPr>
        <w:sectPr w:rsidR="00C074E9" w:rsidRPr="00C074E9" w:rsidSect="00EB271B">
          <w:footerReference w:type="default" r:id="rId11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0D0915" w:rsidRPr="004D496D" w:rsidRDefault="004D496D" w:rsidP="00F9359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D49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Календарно – учебный график</w:t>
      </w:r>
    </w:p>
    <w:tbl>
      <w:tblPr>
        <w:tblStyle w:val="20"/>
        <w:tblpPr w:leftFromText="180" w:rightFromText="180" w:vertAnchor="text" w:horzAnchor="margin" w:tblpXSpec="center" w:tblpY="255"/>
        <w:tblW w:w="15714" w:type="dxa"/>
        <w:tblLook w:val="04A0"/>
      </w:tblPr>
      <w:tblGrid>
        <w:gridCol w:w="959"/>
        <w:gridCol w:w="1488"/>
        <w:gridCol w:w="1050"/>
        <w:gridCol w:w="1689"/>
        <w:gridCol w:w="1610"/>
        <w:gridCol w:w="1054"/>
        <w:gridCol w:w="3165"/>
        <w:gridCol w:w="2320"/>
        <w:gridCol w:w="2379"/>
      </w:tblGrid>
      <w:tr w:rsidR="008D7E3E" w:rsidRPr="004D496D" w:rsidTr="00E5507D">
        <w:tc>
          <w:tcPr>
            <w:tcW w:w="959" w:type="dxa"/>
          </w:tcPr>
          <w:p w:rsidR="004D496D" w:rsidRPr="004D496D" w:rsidRDefault="004D496D" w:rsidP="00E5507D">
            <w:pPr>
              <w:spacing w:after="150"/>
              <w:ind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88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050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610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054" w:type="dxa"/>
          </w:tcPr>
          <w:p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165" w:type="dxa"/>
          </w:tcPr>
          <w:p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2320" w:type="dxa"/>
          </w:tcPr>
          <w:p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379" w:type="dxa"/>
          </w:tcPr>
          <w:p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8D7E3E" w:rsidRPr="004D496D" w:rsidTr="00E5507D">
        <w:trPr>
          <w:cantSplit/>
          <w:trHeight w:val="1134"/>
        </w:trPr>
        <w:tc>
          <w:tcPr>
            <w:tcW w:w="959" w:type="dxa"/>
          </w:tcPr>
          <w:p w:rsidR="004D496D" w:rsidRPr="004D496D" w:rsidRDefault="004D496D" w:rsidP="00E5507D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4D496D" w:rsidRPr="004D496D" w:rsidRDefault="004D496D" w:rsidP="00E5507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extDirection w:val="btLr"/>
          </w:tcPr>
          <w:p w:rsidR="004D496D" w:rsidRPr="00577BC3" w:rsidRDefault="004D496D" w:rsidP="004612BB">
            <w:pPr>
              <w:spacing w:after="150"/>
              <w:ind w:right="113"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4D496D" w:rsidRPr="004D496D" w:rsidRDefault="004121EF" w:rsidP="00296D5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4D496D" w:rsidRPr="004D496D" w:rsidRDefault="004D496D" w:rsidP="00296D50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 w:rsidR="00C849D7" w:rsidRPr="00C84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Введение.  </w:t>
            </w:r>
            <w:r w:rsidR="00BE5BC2" w:rsidRPr="00BE5B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Инструктаж по технике безопасности: объяснение правил поведения на футбольном поле, в спортивном зале, раздевалках и душевых для предотвращения травматизма, соблюдения личной гигиены.  </w:t>
            </w:r>
          </w:p>
        </w:tc>
        <w:tc>
          <w:tcPr>
            <w:tcW w:w="2320" w:type="dxa"/>
          </w:tcPr>
          <w:p w:rsidR="004D496D" w:rsidRPr="00DE1263" w:rsidRDefault="00CC18F5" w:rsidP="00296D5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4D496D" w:rsidRPr="004D496D" w:rsidRDefault="00250EB8" w:rsidP="00296D50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Беседа, анкетирование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CC18F5" w:rsidRPr="004D496D" w:rsidRDefault="00CC18F5" w:rsidP="00CC18F5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Default="00CC18F5" w:rsidP="00CC18F5">
            <w:pPr>
              <w:spacing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2536E9">
              <w:rPr>
                <w:rFonts w:ascii="Times New Roman" w:hAnsi="Times New Roman" w:cs="Times New Roman"/>
                <w:b/>
                <w:sz w:val="28"/>
                <w:szCs w:val="28"/>
              </w:rPr>
              <w:t>Физиологические основы спортивной тренировки. Режим дня спортсмена.</w:t>
            </w:r>
          </w:p>
          <w:p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36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Мышечная деятельность как необходимое условие физического развития, нормального функционирования </w:t>
            </w:r>
            <w:r w:rsidRPr="002536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организма, поддержания здоровья и работоспособности.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4D496D" w:rsidRDefault="00CC18F5" w:rsidP="00CC1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823DA3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 в футбол.</w:t>
            </w:r>
          </w:p>
          <w:p w:rsidR="00CC18F5" w:rsidRPr="00552269" w:rsidRDefault="00CC18F5" w:rsidP="00CC18F5">
            <w:pPr>
              <w:spacing w:after="15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3DA3">
              <w:rPr>
                <w:rFonts w:ascii="Times New Roman" w:hAnsi="Times New Roman" w:cs="Times New Roman"/>
                <w:iCs/>
                <w:sz w:val="28"/>
                <w:szCs w:val="28"/>
              </w:rPr>
              <w:t>Изучение правил игры. Права и обязанности игроков. Роль капитана команды, его права и обязанности.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D079B1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4D496D" w:rsidRDefault="00CC18F5" w:rsidP="00CC1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AB1FDB">
              <w:rPr>
                <w:rFonts w:ascii="Times New Roman" w:hAnsi="Times New Roman" w:cs="Times New Roman"/>
                <w:b/>
                <w:sz w:val="28"/>
                <w:szCs w:val="28"/>
              </w:rPr>
              <w:t>Общая физическая 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CC18F5" w:rsidRPr="00CA00CE" w:rsidRDefault="00CC18F5" w:rsidP="00CC18F5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5A75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D079B1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615A75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615A7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однимание и опускание рук в стороны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rPr>
          <w:trHeight w:val="1767"/>
        </w:trPr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EF1302" w:rsidRDefault="00CC18F5" w:rsidP="00CC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94261D" w:rsidRDefault="00CC18F5" w:rsidP="00CC18F5">
            <w:pPr>
              <w:spacing w:after="150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94261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ведение рук вперёд и разведение, круговые вращения.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83025B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Наклоны туловища вперёд и в стороны.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83025B" w:rsidRDefault="00CC18F5" w:rsidP="00CC18F5">
            <w:pPr>
              <w:spacing w:after="1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Поднимание и отведение ног, выпады вперёд, назад.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83025B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Акробатические упражнения: стойка на лопатках, «мост» из исходного положения «лежа на спине», кувырки вперёд, назад из положения «сидя», комбинации кувырков.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Default="00CC18F5" w:rsidP="00CC18F5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33E9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</w:t>
            </w:r>
            <w:r w:rsidRPr="00233E9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Специальная физическая подготовка </w:t>
            </w:r>
          </w:p>
          <w:p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4D496D" w:rsidRDefault="00CC18F5" w:rsidP="00CC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Выполняются специальные упражнения для развития координации, быстроты, ловкости, </w:t>
            </w: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rPr>
          <w:trHeight w:val="983"/>
        </w:trPr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1476F9" w:rsidRDefault="00CC18F5" w:rsidP="00CC18F5">
            <w:pPr>
              <w:spacing w:after="15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9541C6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Выполняются специальные упражнения для развития координации, </w:t>
            </w: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:rsidR="00CC18F5" w:rsidRPr="00513F09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4D496D" w:rsidRDefault="00CC18F5" w:rsidP="00CC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Default="00CC18F5" w:rsidP="00CC18F5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2546B8" w:rsidRDefault="00CC18F5" w:rsidP="00CC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Default="00CC18F5" w:rsidP="00CC18F5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AC675F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Техническая подготовка.  </w:t>
            </w:r>
          </w:p>
          <w:p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C675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Понятие о спортивной технике. Взаимосвязь технической, тактической и физической подготовки футболистов.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2546B8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9F09B5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09B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Изучение технических приёмов игры (удары по мячу, остановки мяча, отбор мяча, обманные движения).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22251A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83640D" w:rsidRDefault="00CC18F5" w:rsidP="00CC18F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3640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Анализ выполнения технических приёмов и их применения в конкретных игровых условиях.  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Default="00CC18F5" w:rsidP="00CC18F5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Pr="00C14AA6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83640D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F09B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Изучение технических приёмов игры (удары по мячу, остановки мяча, отбор мяча, обманные движения).</w:t>
            </w:r>
          </w:p>
        </w:tc>
        <w:tc>
          <w:tcPr>
            <w:tcW w:w="2320" w:type="dxa"/>
          </w:tcPr>
          <w:p w:rsidR="009A153A" w:rsidRPr="00F1385D" w:rsidRDefault="009A153A" w:rsidP="009A15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4D5793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113538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4C1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Анализ выполнения технических приёмов игры вратаря.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3D4F5A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Pr="00794C1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4C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4C1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Анализ выполнения технических приёмов игры вратаря.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B12864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A75B6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7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D7025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нападения.</w:t>
            </w:r>
          </w:p>
          <w:p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025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Индивидуальные действия без мяча. Правильное расположение на футбольном поле.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601DA2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8465B6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точно и своевременно выполнить передачу в ноги партнёру, на свободное место, на удар.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4669B6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8B5447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</w:t>
            </w: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мения выполнять </w:t>
            </w: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короткую или среднюю передачи, низом или верхом.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</w:t>
            </w:r>
            <w:r w:rsidRPr="00A5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B6361D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1441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Выполнение простейших комбинаций при стандартных положениях: в начале игры, угловом, штрафном и свободном ударах, вбрасывание мяча.  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B51268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F0171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8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5F13A5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защиты.</w:t>
            </w:r>
          </w:p>
          <w:p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F13A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Индивидуальные действия. Правильная позиция по отношению опекаемого игрока и противодействие получению им мяча, т.е. «закрывание».  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77633E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7633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«закрывать» нападающего игрока.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5E714B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B80D22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33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«закрывать» нападающего игрока.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9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вратаря</w:t>
            </w:r>
          </w:p>
          <w:p w:rsidR="009A153A" w:rsidRPr="00C90CAB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Тренировка умения </w:t>
            </w: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разыгрывать удар от своих ворот, ввести мяч в игру (после ловли) открывшемуся партнёру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:rsidR="009A153A" w:rsidRPr="00C12CC9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Тренировка умения разыгрывать удар от своих ворот, ввести мяч в игру (после ловли) открывшемуся партнёру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1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0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Тренировочные игры. </w:t>
            </w:r>
          </w:p>
          <w:p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B11D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7B11DE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B11D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ED2102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571E39" w:rsidRDefault="009A153A" w:rsidP="009A153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B11D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1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1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Соревнования </w:t>
            </w:r>
          </w:p>
          <w:p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Проводятся соревнования по физической, технической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подготовке.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Проводятся соревнования по физической, технической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подготовке.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F73B63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13</w:t>
            </w: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Итоговое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занятие</w:t>
            </w:r>
          </w:p>
          <w:p w:rsidR="009A153A" w:rsidRPr="00A132F6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Подводятся итоги за прошедший год. Обсуждаются задания на летний период.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</w:tbl>
    <w:p w:rsidR="00113538" w:rsidRDefault="00113538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3243A" w:rsidRDefault="0053243A" w:rsidP="00CC18F5">
      <w:pPr>
        <w:spacing w:after="0" w:line="360" w:lineRule="auto"/>
        <w:ind w:right="54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sectPr w:rsidR="0053243A" w:rsidRPr="00577BC3" w:rsidSect="008B7897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B64" w:rsidRDefault="003C2B64" w:rsidP="007E70DA">
      <w:pPr>
        <w:spacing w:after="0" w:line="240" w:lineRule="auto"/>
      </w:pPr>
      <w:r>
        <w:separator/>
      </w:r>
    </w:p>
  </w:endnote>
  <w:endnote w:type="continuationSeparator" w:id="1">
    <w:p w:rsidR="003C2B64" w:rsidRDefault="003C2B64" w:rsidP="007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312694"/>
      <w:docPartObj>
        <w:docPartGallery w:val="Page Numbers (Bottom of Page)"/>
        <w:docPartUnique/>
      </w:docPartObj>
    </w:sdtPr>
    <w:sdtContent>
      <w:p w:rsidR="00EB271B" w:rsidRDefault="00492505">
        <w:pPr>
          <w:pStyle w:val="a9"/>
          <w:jc w:val="right"/>
        </w:pPr>
        <w:r>
          <w:fldChar w:fldCharType="begin"/>
        </w:r>
        <w:r w:rsidR="00EB271B">
          <w:instrText>PAGE   \* MERGEFORMAT</w:instrText>
        </w:r>
        <w:r>
          <w:fldChar w:fldCharType="separate"/>
        </w:r>
        <w:r w:rsidR="00E64A2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B271B" w:rsidRDefault="00EB271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B64" w:rsidRDefault="003C2B64" w:rsidP="007E70DA">
      <w:pPr>
        <w:spacing w:after="0" w:line="240" w:lineRule="auto"/>
      </w:pPr>
      <w:r>
        <w:separator/>
      </w:r>
    </w:p>
  </w:footnote>
  <w:footnote w:type="continuationSeparator" w:id="1">
    <w:p w:rsidR="003C2B64" w:rsidRDefault="003C2B64" w:rsidP="007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018C"/>
    <w:multiLevelType w:val="hybridMultilevel"/>
    <w:tmpl w:val="EB164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F847809"/>
    <w:multiLevelType w:val="hybridMultilevel"/>
    <w:tmpl w:val="9F4E090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9C3EBE"/>
    <w:multiLevelType w:val="hybridMultilevel"/>
    <w:tmpl w:val="6F44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139DF"/>
    <w:multiLevelType w:val="hybridMultilevel"/>
    <w:tmpl w:val="A5D2D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4128"/>
    <w:multiLevelType w:val="multilevel"/>
    <w:tmpl w:val="ABE64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4C2830"/>
    <w:multiLevelType w:val="hybridMultilevel"/>
    <w:tmpl w:val="E8A6E1CA"/>
    <w:lvl w:ilvl="0" w:tplc="D9A407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C1C60BA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F30A7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18F0089"/>
    <w:multiLevelType w:val="hybridMultilevel"/>
    <w:tmpl w:val="884690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E453D"/>
    <w:multiLevelType w:val="multilevel"/>
    <w:tmpl w:val="F16C4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2D3790"/>
    <w:multiLevelType w:val="hybridMultilevel"/>
    <w:tmpl w:val="78DAD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25E2F"/>
    <w:multiLevelType w:val="multilevel"/>
    <w:tmpl w:val="72FEF9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3B448D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5">
    <w:nsid w:val="5F4352EA"/>
    <w:multiLevelType w:val="hybridMultilevel"/>
    <w:tmpl w:val="3936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F2F45"/>
    <w:multiLevelType w:val="hybridMultilevel"/>
    <w:tmpl w:val="2CE2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997701"/>
    <w:multiLevelType w:val="hybridMultilevel"/>
    <w:tmpl w:val="BD60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77340"/>
    <w:multiLevelType w:val="hybridMultilevel"/>
    <w:tmpl w:val="7DF6A24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D87313D"/>
    <w:multiLevelType w:val="hybridMultilevel"/>
    <w:tmpl w:val="3AB0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6ADD"/>
    <w:multiLevelType w:val="hybridMultilevel"/>
    <w:tmpl w:val="4A283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C604404"/>
    <w:multiLevelType w:val="hybridMultilevel"/>
    <w:tmpl w:val="1F44C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7"/>
  </w:num>
  <w:num w:numId="5">
    <w:abstractNumId w:val="0"/>
  </w:num>
  <w:num w:numId="6">
    <w:abstractNumId w:val="16"/>
  </w:num>
  <w:num w:numId="7">
    <w:abstractNumId w:val="6"/>
  </w:num>
  <w:num w:numId="8">
    <w:abstractNumId w:val="21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19"/>
  </w:num>
  <w:num w:numId="14">
    <w:abstractNumId w:val="3"/>
  </w:num>
  <w:num w:numId="15">
    <w:abstractNumId w:val="11"/>
  </w:num>
  <w:num w:numId="16">
    <w:abstractNumId w:val="8"/>
  </w:num>
  <w:num w:numId="17">
    <w:abstractNumId w:val="17"/>
  </w:num>
  <w:num w:numId="18">
    <w:abstractNumId w:val="15"/>
  </w:num>
  <w:num w:numId="19">
    <w:abstractNumId w:val="20"/>
  </w:num>
  <w:num w:numId="20">
    <w:abstractNumId w:val="18"/>
  </w:num>
  <w:num w:numId="21">
    <w:abstractNumId w:val="2"/>
  </w:num>
  <w:num w:numId="22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F41"/>
    <w:rsid w:val="000015D4"/>
    <w:rsid w:val="00002DA2"/>
    <w:rsid w:val="00005862"/>
    <w:rsid w:val="00006EF7"/>
    <w:rsid w:val="000114A9"/>
    <w:rsid w:val="000127B9"/>
    <w:rsid w:val="00013122"/>
    <w:rsid w:val="000154D5"/>
    <w:rsid w:val="00020B00"/>
    <w:rsid w:val="00024D45"/>
    <w:rsid w:val="00026B56"/>
    <w:rsid w:val="00036985"/>
    <w:rsid w:val="00036E01"/>
    <w:rsid w:val="00040B77"/>
    <w:rsid w:val="00040D27"/>
    <w:rsid w:val="00040F8A"/>
    <w:rsid w:val="00042826"/>
    <w:rsid w:val="00043AB0"/>
    <w:rsid w:val="00044C00"/>
    <w:rsid w:val="00050075"/>
    <w:rsid w:val="0005018A"/>
    <w:rsid w:val="000509F7"/>
    <w:rsid w:val="00053B69"/>
    <w:rsid w:val="00054F72"/>
    <w:rsid w:val="0005687C"/>
    <w:rsid w:val="00057371"/>
    <w:rsid w:val="00061906"/>
    <w:rsid w:val="00061CD0"/>
    <w:rsid w:val="000645B6"/>
    <w:rsid w:val="00064D7D"/>
    <w:rsid w:val="00064F4A"/>
    <w:rsid w:val="0006568C"/>
    <w:rsid w:val="00065A67"/>
    <w:rsid w:val="0006719B"/>
    <w:rsid w:val="000712E3"/>
    <w:rsid w:val="00073B73"/>
    <w:rsid w:val="00082867"/>
    <w:rsid w:val="0008312A"/>
    <w:rsid w:val="00084E7F"/>
    <w:rsid w:val="000854A3"/>
    <w:rsid w:val="00087297"/>
    <w:rsid w:val="000909CC"/>
    <w:rsid w:val="00091584"/>
    <w:rsid w:val="00096ADD"/>
    <w:rsid w:val="00096BDF"/>
    <w:rsid w:val="000A153A"/>
    <w:rsid w:val="000A5842"/>
    <w:rsid w:val="000A6028"/>
    <w:rsid w:val="000A686F"/>
    <w:rsid w:val="000D0915"/>
    <w:rsid w:val="000D131F"/>
    <w:rsid w:val="000D243F"/>
    <w:rsid w:val="000D4501"/>
    <w:rsid w:val="000E48F9"/>
    <w:rsid w:val="000E5204"/>
    <w:rsid w:val="000E576F"/>
    <w:rsid w:val="000F27CC"/>
    <w:rsid w:val="000F4944"/>
    <w:rsid w:val="000F5451"/>
    <w:rsid w:val="000F6329"/>
    <w:rsid w:val="00100730"/>
    <w:rsid w:val="0010199C"/>
    <w:rsid w:val="00103952"/>
    <w:rsid w:val="001048E6"/>
    <w:rsid w:val="00106B95"/>
    <w:rsid w:val="0011145E"/>
    <w:rsid w:val="00113538"/>
    <w:rsid w:val="0011386E"/>
    <w:rsid w:val="00115169"/>
    <w:rsid w:val="00115D1B"/>
    <w:rsid w:val="00116D17"/>
    <w:rsid w:val="00123DF2"/>
    <w:rsid w:val="001242B3"/>
    <w:rsid w:val="00127897"/>
    <w:rsid w:val="001314AA"/>
    <w:rsid w:val="0014375A"/>
    <w:rsid w:val="0014383F"/>
    <w:rsid w:val="00144DA4"/>
    <w:rsid w:val="00145003"/>
    <w:rsid w:val="001476F9"/>
    <w:rsid w:val="00150982"/>
    <w:rsid w:val="0015152C"/>
    <w:rsid w:val="00151972"/>
    <w:rsid w:val="00154379"/>
    <w:rsid w:val="0016176C"/>
    <w:rsid w:val="00162996"/>
    <w:rsid w:val="00163718"/>
    <w:rsid w:val="00164976"/>
    <w:rsid w:val="001715C9"/>
    <w:rsid w:val="00171955"/>
    <w:rsid w:val="0017303B"/>
    <w:rsid w:val="00173C15"/>
    <w:rsid w:val="00173D14"/>
    <w:rsid w:val="00180CD8"/>
    <w:rsid w:val="001815C4"/>
    <w:rsid w:val="001823EF"/>
    <w:rsid w:val="00182DCF"/>
    <w:rsid w:val="0018525E"/>
    <w:rsid w:val="00185E18"/>
    <w:rsid w:val="00196D43"/>
    <w:rsid w:val="0019715A"/>
    <w:rsid w:val="001A2BDD"/>
    <w:rsid w:val="001A51B2"/>
    <w:rsid w:val="001A5754"/>
    <w:rsid w:val="001A597E"/>
    <w:rsid w:val="001A62AA"/>
    <w:rsid w:val="001A6AEC"/>
    <w:rsid w:val="001A6DFC"/>
    <w:rsid w:val="001A727D"/>
    <w:rsid w:val="001A775F"/>
    <w:rsid w:val="001B2DCC"/>
    <w:rsid w:val="001B30BB"/>
    <w:rsid w:val="001B350E"/>
    <w:rsid w:val="001C6C6D"/>
    <w:rsid w:val="001D1B35"/>
    <w:rsid w:val="001D298B"/>
    <w:rsid w:val="001D4AD0"/>
    <w:rsid w:val="001D5E0C"/>
    <w:rsid w:val="001D6F5B"/>
    <w:rsid w:val="001E059D"/>
    <w:rsid w:val="001E1270"/>
    <w:rsid w:val="001E2A17"/>
    <w:rsid w:val="001E6A38"/>
    <w:rsid w:val="001E7487"/>
    <w:rsid w:val="001F0BB4"/>
    <w:rsid w:val="001F1717"/>
    <w:rsid w:val="001F1A7A"/>
    <w:rsid w:val="001F22D9"/>
    <w:rsid w:val="001F4261"/>
    <w:rsid w:val="001F442F"/>
    <w:rsid w:val="002031EB"/>
    <w:rsid w:val="002048BE"/>
    <w:rsid w:val="00205C9F"/>
    <w:rsid w:val="00205E82"/>
    <w:rsid w:val="00206204"/>
    <w:rsid w:val="002064DB"/>
    <w:rsid w:val="0021004A"/>
    <w:rsid w:val="00212BD8"/>
    <w:rsid w:val="002160E7"/>
    <w:rsid w:val="0022031F"/>
    <w:rsid w:val="002219A6"/>
    <w:rsid w:val="0022251A"/>
    <w:rsid w:val="00232D28"/>
    <w:rsid w:val="00233E96"/>
    <w:rsid w:val="0023459B"/>
    <w:rsid w:val="00234A19"/>
    <w:rsid w:val="002423C0"/>
    <w:rsid w:val="00246852"/>
    <w:rsid w:val="00250EB8"/>
    <w:rsid w:val="002536E9"/>
    <w:rsid w:val="002546B8"/>
    <w:rsid w:val="00254E04"/>
    <w:rsid w:val="00256926"/>
    <w:rsid w:val="00260D32"/>
    <w:rsid w:val="00260EF5"/>
    <w:rsid w:val="00261C94"/>
    <w:rsid w:val="00262C13"/>
    <w:rsid w:val="00270EC9"/>
    <w:rsid w:val="002759C8"/>
    <w:rsid w:val="00276F41"/>
    <w:rsid w:val="00282712"/>
    <w:rsid w:val="00283815"/>
    <w:rsid w:val="00283C97"/>
    <w:rsid w:val="0028551C"/>
    <w:rsid w:val="00287A24"/>
    <w:rsid w:val="002917CD"/>
    <w:rsid w:val="00292370"/>
    <w:rsid w:val="00296D50"/>
    <w:rsid w:val="00296F28"/>
    <w:rsid w:val="002A22F7"/>
    <w:rsid w:val="002A48A4"/>
    <w:rsid w:val="002B1E2C"/>
    <w:rsid w:val="002B3D72"/>
    <w:rsid w:val="002B6FE8"/>
    <w:rsid w:val="002C16C3"/>
    <w:rsid w:val="002C4984"/>
    <w:rsid w:val="002D038A"/>
    <w:rsid w:val="002D194C"/>
    <w:rsid w:val="002D2922"/>
    <w:rsid w:val="002D2A94"/>
    <w:rsid w:val="002D5121"/>
    <w:rsid w:val="002D7163"/>
    <w:rsid w:val="002E038A"/>
    <w:rsid w:val="002E2262"/>
    <w:rsid w:val="002E5383"/>
    <w:rsid w:val="002E55AB"/>
    <w:rsid w:val="002F129F"/>
    <w:rsid w:val="002F42A8"/>
    <w:rsid w:val="002F4FBA"/>
    <w:rsid w:val="002F6DF4"/>
    <w:rsid w:val="002F71C8"/>
    <w:rsid w:val="00307B49"/>
    <w:rsid w:val="0031342F"/>
    <w:rsid w:val="0031749C"/>
    <w:rsid w:val="003177AF"/>
    <w:rsid w:val="00321684"/>
    <w:rsid w:val="003226E1"/>
    <w:rsid w:val="003256C0"/>
    <w:rsid w:val="0033232D"/>
    <w:rsid w:val="0033392D"/>
    <w:rsid w:val="00336571"/>
    <w:rsid w:val="003411E6"/>
    <w:rsid w:val="0034419E"/>
    <w:rsid w:val="00344316"/>
    <w:rsid w:val="003476AF"/>
    <w:rsid w:val="00350591"/>
    <w:rsid w:val="00354CF1"/>
    <w:rsid w:val="00356F00"/>
    <w:rsid w:val="00360CBC"/>
    <w:rsid w:val="00360D22"/>
    <w:rsid w:val="00365EA2"/>
    <w:rsid w:val="00374005"/>
    <w:rsid w:val="003746AF"/>
    <w:rsid w:val="0038106B"/>
    <w:rsid w:val="00382C25"/>
    <w:rsid w:val="003859F4"/>
    <w:rsid w:val="00387780"/>
    <w:rsid w:val="0039556F"/>
    <w:rsid w:val="0039631A"/>
    <w:rsid w:val="00396410"/>
    <w:rsid w:val="003A12D5"/>
    <w:rsid w:val="003B0E97"/>
    <w:rsid w:val="003B1E71"/>
    <w:rsid w:val="003B42F3"/>
    <w:rsid w:val="003B6462"/>
    <w:rsid w:val="003B7630"/>
    <w:rsid w:val="003C1868"/>
    <w:rsid w:val="003C1ED7"/>
    <w:rsid w:val="003C2457"/>
    <w:rsid w:val="003C2B64"/>
    <w:rsid w:val="003C2FA6"/>
    <w:rsid w:val="003C3C44"/>
    <w:rsid w:val="003C3D90"/>
    <w:rsid w:val="003C51E0"/>
    <w:rsid w:val="003C61B7"/>
    <w:rsid w:val="003C677E"/>
    <w:rsid w:val="003C6A76"/>
    <w:rsid w:val="003D2308"/>
    <w:rsid w:val="003D3DFD"/>
    <w:rsid w:val="003D4F5A"/>
    <w:rsid w:val="003D5109"/>
    <w:rsid w:val="003D5F4D"/>
    <w:rsid w:val="003D79A6"/>
    <w:rsid w:val="003E1E84"/>
    <w:rsid w:val="003E2499"/>
    <w:rsid w:val="003E37C8"/>
    <w:rsid w:val="003E54D7"/>
    <w:rsid w:val="003E7FAE"/>
    <w:rsid w:val="003F1487"/>
    <w:rsid w:val="003F5011"/>
    <w:rsid w:val="0040036B"/>
    <w:rsid w:val="00401C29"/>
    <w:rsid w:val="004020CC"/>
    <w:rsid w:val="0040347D"/>
    <w:rsid w:val="004121EF"/>
    <w:rsid w:val="00412958"/>
    <w:rsid w:val="004151EF"/>
    <w:rsid w:val="00422A4F"/>
    <w:rsid w:val="00424C78"/>
    <w:rsid w:val="00437CFA"/>
    <w:rsid w:val="00445BA2"/>
    <w:rsid w:val="00445D1E"/>
    <w:rsid w:val="00453F62"/>
    <w:rsid w:val="004561D5"/>
    <w:rsid w:val="004612BB"/>
    <w:rsid w:val="00463F8B"/>
    <w:rsid w:val="0046425A"/>
    <w:rsid w:val="00464EA7"/>
    <w:rsid w:val="004669B6"/>
    <w:rsid w:val="004673B5"/>
    <w:rsid w:val="0047196A"/>
    <w:rsid w:val="004719F2"/>
    <w:rsid w:val="00472F10"/>
    <w:rsid w:val="0047768B"/>
    <w:rsid w:val="004812BF"/>
    <w:rsid w:val="00482553"/>
    <w:rsid w:val="0048405E"/>
    <w:rsid w:val="0048424E"/>
    <w:rsid w:val="00486681"/>
    <w:rsid w:val="00487AE0"/>
    <w:rsid w:val="00490851"/>
    <w:rsid w:val="00491AE4"/>
    <w:rsid w:val="00492505"/>
    <w:rsid w:val="00494151"/>
    <w:rsid w:val="004964EC"/>
    <w:rsid w:val="0049759C"/>
    <w:rsid w:val="004A3305"/>
    <w:rsid w:val="004A34B7"/>
    <w:rsid w:val="004A5A19"/>
    <w:rsid w:val="004A6C12"/>
    <w:rsid w:val="004B3DF6"/>
    <w:rsid w:val="004B4BF9"/>
    <w:rsid w:val="004C5556"/>
    <w:rsid w:val="004D0E0E"/>
    <w:rsid w:val="004D20BD"/>
    <w:rsid w:val="004D215F"/>
    <w:rsid w:val="004D4315"/>
    <w:rsid w:val="004D496D"/>
    <w:rsid w:val="004D56D5"/>
    <w:rsid w:val="004E333B"/>
    <w:rsid w:val="004E4595"/>
    <w:rsid w:val="004E4F73"/>
    <w:rsid w:val="004E6913"/>
    <w:rsid w:val="004F0304"/>
    <w:rsid w:val="004F4774"/>
    <w:rsid w:val="004F4E10"/>
    <w:rsid w:val="004F6B9F"/>
    <w:rsid w:val="004F74E8"/>
    <w:rsid w:val="0050236E"/>
    <w:rsid w:val="005029AE"/>
    <w:rsid w:val="00507886"/>
    <w:rsid w:val="00510C46"/>
    <w:rsid w:val="00511928"/>
    <w:rsid w:val="005137AF"/>
    <w:rsid w:val="00513F09"/>
    <w:rsid w:val="00517BF0"/>
    <w:rsid w:val="00522416"/>
    <w:rsid w:val="0052333D"/>
    <w:rsid w:val="005273A7"/>
    <w:rsid w:val="0053243A"/>
    <w:rsid w:val="00533877"/>
    <w:rsid w:val="00534AEB"/>
    <w:rsid w:val="0053557C"/>
    <w:rsid w:val="00536B9B"/>
    <w:rsid w:val="00536D3C"/>
    <w:rsid w:val="00540ECF"/>
    <w:rsid w:val="00542DF9"/>
    <w:rsid w:val="005446D8"/>
    <w:rsid w:val="0054656E"/>
    <w:rsid w:val="00552269"/>
    <w:rsid w:val="00552C84"/>
    <w:rsid w:val="00553702"/>
    <w:rsid w:val="00556DE5"/>
    <w:rsid w:val="00562436"/>
    <w:rsid w:val="0056253D"/>
    <w:rsid w:val="00571E39"/>
    <w:rsid w:val="005728FE"/>
    <w:rsid w:val="005736BE"/>
    <w:rsid w:val="00573880"/>
    <w:rsid w:val="00575E86"/>
    <w:rsid w:val="00576A58"/>
    <w:rsid w:val="00577BC3"/>
    <w:rsid w:val="00580C91"/>
    <w:rsid w:val="005830E2"/>
    <w:rsid w:val="00584876"/>
    <w:rsid w:val="00587105"/>
    <w:rsid w:val="00590226"/>
    <w:rsid w:val="005905C4"/>
    <w:rsid w:val="00593F09"/>
    <w:rsid w:val="00594339"/>
    <w:rsid w:val="005B0B47"/>
    <w:rsid w:val="005B4E25"/>
    <w:rsid w:val="005B5C3C"/>
    <w:rsid w:val="005C0791"/>
    <w:rsid w:val="005C0C1F"/>
    <w:rsid w:val="005D0A19"/>
    <w:rsid w:val="005D0B07"/>
    <w:rsid w:val="005D38B1"/>
    <w:rsid w:val="005D4EF0"/>
    <w:rsid w:val="005E16AD"/>
    <w:rsid w:val="005E203B"/>
    <w:rsid w:val="005E2B32"/>
    <w:rsid w:val="005E307A"/>
    <w:rsid w:val="005E33E8"/>
    <w:rsid w:val="005E49BE"/>
    <w:rsid w:val="005E4A1C"/>
    <w:rsid w:val="005E714B"/>
    <w:rsid w:val="005E75FD"/>
    <w:rsid w:val="005E7846"/>
    <w:rsid w:val="005F13A5"/>
    <w:rsid w:val="005F3949"/>
    <w:rsid w:val="005F4630"/>
    <w:rsid w:val="005F7ED1"/>
    <w:rsid w:val="0060049C"/>
    <w:rsid w:val="00601DA2"/>
    <w:rsid w:val="006102F2"/>
    <w:rsid w:val="00611556"/>
    <w:rsid w:val="00611642"/>
    <w:rsid w:val="00614930"/>
    <w:rsid w:val="00615A75"/>
    <w:rsid w:val="00617545"/>
    <w:rsid w:val="00620DCD"/>
    <w:rsid w:val="006226C0"/>
    <w:rsid w:val="00623987"/>
    <w:rsid w:val="006306A7"/>
    <w:rsid w:val="00634496"/>
    <w:rsid w:val="00645357"/>
    <w:rsid w:val="00645545"/>
    <w:rsid w:val="00645A42"/>
    <w:rsid w:val="006462B0"/>
    <w:rsid w:val="00647115"/>
    <w:rsid w:val="006503D2"/>
    <w:rsid w:val="00652C07"/>
    <w:rsid w:val="00654045"/>
    <w:rsid w:val="00655651"/>
    <w:rsid w:val="00656FE1"/>
    <w:rsid w:val="006631AE"/>
    <w:rsid w:val="0066444E"/>
    <w:rsid w:val="0066518F"/>
    <w:rsid w:val="00665A20"/>
    <w:rsid w:val="006700AA"/>
    <w:rsid w:val="006721E9"/>
    <w:rsid w:val="00672AE5"/>
    <w:rsid w:val="00674D73"/>
    <w:rsid w:val="00677D0F"/>
    <w:rsid w:val="00682BCE"/>
    <w:rsid w:val="00685262"/>
    <w:rsid w:val="00687510"/>
    <w:rsid w:val="00687594"/>
    <w:rsid w:val="0068768D"/>
    <w:rsid w:val="00690D1C"/>
    <w:rsid w:val="00691765"/>
    <w:rsid w:val="00691BF1"/>
    <w:rsid w:val="00693878"/>
    <w:rsid w:val="00693C53"/>
    <w:rsid w:val="00694E0C"/>
    <w:rsid w:val="00695402"/>
    <w:rsid w:val="006963E3"/>
    <w:rsid w:val="006978ED"/>
    <w:rsid w:val="00697D14"/>
    <w:rsid w:val="006A420B"/>
    <w:rsid w:val="006A481E"/>
    <w:rsid w:val="006A4884"/>
    <w:rsid w:val="006A58BF"/>
    <w:rsid w:val="006A6454"/>
    <w:rsid w:val="006A6770"/>
    <w:rsid w:val="006A6DE0"/>
    <w:rsid w:val="006B2916"/>
    <w:rsid w:val="006B606B"/>
    <w:rsid w:val="006B646C"/>
    <w:rsid w:val="006B7C53"/>
    <w:rsid w:val="006C02EB"/>
    <w:rsid w:val="006C2B95"/>
    <w:rsid w:val="006C5881"/>
    <w:rsid w:val="006C680B"/>
    <w:rsid w:val="006C7079"/>
    <w:rsid w:val="006E1937"/>
    <w:rsid w:val="006E55E6"/>
    <w:rsid w:val="006E57F1"/>
    <w:rsid w:val="006E5E7D"/>
    <w:rsid w:val="006F4738"/>
    <w:rsid w:val="006F4FE8"/>
    <w:rsid w:val="006F6B48"/>
    <w:rsid w:val="006F7222"/>
    <w:rsid w:val="00700023"/>
    <w:rsid w:val="00707269"/>
    <w:rsid w:val="0070765E"/>
    <w:rsid w:val="007102C6"/>
    <w:rsid w:val="00711288"/>
    <w:rsid w:val="00714416"/>
    <w:rsid w:val="00714FAC"/>
    <w:rsid w:val="00715ED9"/>
    <w:rsid w:val="00716FE9"/>
    <w:rsid w:val="00725B51"/>
    <w:rsid w:val="00725E4B"/>
    <w:rsid w:val="00735E49"/>
    <w:rsid w:val="00736BC5"/>
    <w:rsid w:val="0074212A"/>
    <w:rsid w:val="00742664"/>
    <w:rsid w:val="00743044"/>
    <w:rsid w:val="007440E0"/>
    <w:rsid w:val="0074627D"/>
    <w:rsid w:val="00747F20"/>
    <w:rsid w:val="00750FBA"/>
    <w:rsid w:val="00753E56"/>
    <w:rsid w:val="007540D5"/>
    <w:rsid w:val="007551E5"/>
    <w:rsid w:val="007553F2"/>
    <w:rsid w:val="007554E2"/>
    <w:rsid w:val="007559A9"/>
    <w:rsid w:val="007625D2"/>
    <w:rsid w:val="00762B22"/>
    <w:rsid w:val="00770349"/>
    <w:rsid w:val="00771FA7"/>
    <w:rsid w:val="0077282C"/>
    <w:rsid w:val="00776167"/>
    <w:rsid w:val="0077633E"/>
    <w:rsid w:val="0078295F"/>
    <w:rsid w:val="00782BA4"/>
    <w:rsid w:val="00786C84"/>
    <w:rsid w:val="00786D95"/>
    <w:rsid w:val="00792675"/>
    <w:rsid w:val="00794C1A"/>
    <w:rsid w:val="00795211"/>
    <w:rsid w:val="007A0FE2"/>
    <w:rsid w:val="007A1ADA"/>
    <w:rsid w:val="007A3396"/>
    <w:rsid w:val="007A53B1"/>
    <w:rsid w:val="007B11DE"/>
    <w:rsid w:val="007B2D9A"/>
    <w:rsid w:val="007C099E"/>
    <w:rsid w:val="007C1090"/>
    <w:rsid w:val="007C13A5"/>
    <w:rsid w:val="007C3513"/>
    <w:rsid w:val="007C5DB2"/>
    <w:rsid w:val="007C6219"/>
    <w:rsid w:val="007D19A0"/>
    <w:rsid w:val="007D3F02"/>
    <w:rsid w:val="007D4653"/>
    <w:rsid w:val="007D724E"/>
    <w:rsid w:val="007E1664"/>
    <w:rsid w:val="007E70DA"/>
    <w:rsid w:val="007F479D"/>
    <w:rsid w:val="007F6A49"/>
    <w:rsid w:val="007F7FEE"/>
    <w:rsid w:val="008017AF"/>
    <w:rsid w:val="00801B0E"/>
    <w:rsid w:val="0080420F"/>
    <w:rsid w:val="00805E5C"/>
    <w:rsid w:val="008074DC"/>
    <w:rsid w:val="00817560"/>
    <w:rsid w:val="0081770D"/>
    <w:rsid w:val="00817747"/>
    <w:rsid w:val="0082169E"/>
    <w:rsid w:val="008230F0"/>
    <w:rsid w:val="00823DA3"/>
    <w:rsid w:val="00825A22"/>
    <w:rsid w:val="00826BF7"/>
    <w:rsid w:val="00827732"/>
    <w:rsid w:val="00827D69"/>
    <w:rsid w:val="0083025B"/>
    <w:rsid w:val="0083075C"/>
    <w:rsid w:val="008325A1"/>
    <w:rsid w:val="00834C38"/>
    <w:rsid w:val="0083607E"/>
    <w:rsid w:val="0083640D"/>
    <w:rsid w:val="008422FA"/>
    <w:rsid w:val="008447AC"/>
    <w:rsid w:val="008465B6"/>
    <w:rsid w:val="008475B8"/>
    <w:rsid w:val="00847739"/>
    <w:rsid w:val="00850C46"/>
    <w:rsid w:val="00855C09"/>
    <w:rsid w:val="008563A9"/>
    <w:rsid w:val="00860BBC"/>
    <w:rsid w:val="00861C4B"/>
    <w:rsid w:val="00862293"/>
    <w:rsid w:val="008622D3"/>
    <w:rsid w:val="00862FF5"/>
    <w:rsid w:val="008645F9"/>
    <w:rsid w:val="00865CE0"/>
    <w:rsid w:val="00870565"/>
    <w:rsid w:val="00872117"/>
    <w:rsid w:val="00874DEB"/>
    <w:rsid w:val="00875FEA"/>
    <w:rsid w:val="00880DD0"/>
    <w:rsid w:val="00884DBD"/>
    <w:rsid w:val="008865DA"/>
    <w:rsid w:val="00892E7B"/>
    <w:rsid w:val="008943B6"/>
    <w:rsid w:val="00895814"/>
    <w:rsid w:val="008A312F"/>
    <w:rsid w:val="008A5F16"/>
    <w:rsid w:val="008A7A48"/>
    <w:rsid w:val="008B1370"/>
    <w:rsid w:val="008B177C"/>
    <w:rsid w:val="008B1C99"/>
    <w:rsid w:val="008B2DD3"/>
    <w:rsid w:val="008B5447"/>
    <w:rsid w:val="008B7069"/>
    <w:rsid w:val="008B7581"/>
    <w:rsid w:val="008B7616"/>
    <w:rsid w:val="008B7897"/>
    <w:rsid w:val="008C033F"/>
    <w:rsid w:val="008C19AD"/>
    <w:rsid w:val="008C4E2B"/>
    <w:rsid w:val="008C605B"/>
    <w:rsid w:val="008C744E"/>
    <w:rsid w:val="008D7E3E"/>
    <w:rsid w:val="008E5F96"/>
    <w:rsid w:val="008E6293"/>
    <w:rsid w:val="008E6E99"/>
    <w:rsid w:val="008F311F"/>
    <w:rsid w:val="008F4A57"/>
    <w:rsid w:val="008F6567"/>
    <w:rsid w:val="00901C06"/>
    <w:rsid w:val="0090340D"/>
    <w:rsid w:val="009035B7"/>
    <w:rsid w:val="009035D4"/>
    <w:rsid w:val="009075E1"/>
    <w:rsid w:val="00912693"/>
    <w:rsid w:val="009143E7"/>
    <w:rsid w:val="00915B26"/>
    <w:rsid w:val="0092199A"/>
    <w:rsid w:val="009219EC"/>
    <w:rsid w:val="00922A21"/>
    <w:rsid w:val="00926151"/>
    <w:rsid w:val="00927DB2"/>
    <w:rsid w:val="009304BE"/>
    <w:rsid w:val="009355C0"/>
    <w:rsid w:val="00940BE5"/>
    <w:rsid w:val="00941CF6"/>
    <w:rsid w:val="0094261D"/>
    <w:rsid w:val="00943B7C"/>
    <w:rsid w:val="00944528"/>
    <w:rsid w:val="00953C77"/>
    <w:rsid w:val="009540DE"/>
    <w:rsid w:val="009541C6"/>
    <w:rsid w:val="00964354"/>
    <w:rsid w:val="009651F7"/>
    <w:rsid w:val="00965B06"/>
    <w:rsid w:val="00966243"/>
    <w:rsid w:val="00967785"/>
    <w:rsid w:val="0097246F"/>
    <w:rsid w:val="00973075"/>
    <w:rsid w:val="00973EF9"/>
    <w:rsid w:val="0098396A"/>
    <w:rsid w:val="009955D8"/>
    <w:rsid w:val="009A12A9"/>
    <w:rsid w:val="009A153A"/>
    <w:rsid w:val="009A30D7"/>
    <w:rsid w:val="009B1299"/>
    <w:rsid w:val="009C1BE3"/>
    <w:rsid w:val="009C3EDE"/>
    <w:rsid w:val="009C7019"/>
    <w:rsid w:val="009D0129"/>
    <w:rsid w:val="009D1A80"/>
    <w:rsid w:val="009D20B6"/>
    <w:rsid w:val="009D2769"/>
    <w:rsid w:val="009D47D5"/>
    <w:rsid w:val="009D48D3"/>
    <w:rsid w:val="009E34D6"/>
    <w:rsid w:val="009E4B61"/>
    <w:rsid w:val="009F09B5"/>
    <w:rsid w:val="009F56BD"/>
    <w:rsid w:val="009F6AF4"/>
    <w:rsid w:val="00A02EF7"/>
    <w:rsid w:val="00A03A5C"/>
    <w:rsid w:val="00A06F5E"/>
    <w:rsid w:val="00A1320F"/>
    <w:rsid w:val="00A132F6"/>
    <w:rsid w:val="00A13C36"/>
    <w:rsid w:val="00A15B75"/>
    <w:rsid w:val="00A2354E"/>
    <w:rsid w:val="00A25031"/>
    <w:rsid w:val="00A261A6"/>
    <w:rsid w:val="00A359D8"/>
    <w:rsid w:val="00A426A7"/>
    <w:rsid w:val="00A438FA"/>
    <w:rsid w:val="00A440CB"/>
    <w:rsid w:val="00A4452C"/>
    <w:rsid w:val="00A4472C"/>
    <w:rsid w:val="00A46C49"/>
    <w:rsid w:val="00A50B59"/>
    <w:rsid w:val="00A52483"/>
    <w:rsid w:val="00A54FF6"/>
    <w:rsid w:val="00A55D83"/>
    <w:rsid w:val="00A605C1"/>
    <w:rsid w:val="00A60779"/>
    <w:rsid w:val="00A65022"/>
    <w:rsid w:val="00A65CB5"/>
    <w:rsid w:val="00A719AB"/>
    <w:rsid w:val="00A73350"/>
    <w:rsid w:val="00A739A8"/>
    <w:rsid w:val="00A73F55"/>
    <w:rsid w:val="00A73FFC"/>
    <w:rsid w:val="00A74602"/>
    <w:rsid w:val="00A74751"/>
    <w:rsid w:val="00A75B6E"/>
    <w:rsid w:val="00A8108D"/>
    <w:rsid w:val="00A814FB"/>
    <w:rsid w:val="00A81CCA"/>
    <w:rsid w:val="00A82AF6"/>
    <w:rsid w:val="00A853FA"/>
    <w:rsid w:val="00A8677E"/>
    <w:rsid w:val="00A9500D"/>
    <w:rsid w:val="00A9553A"/>
    <w:rsid w:val="00A97D5C"/>
    <w:rsid w:val="00AA114D"/>
    <w:rsid w:val="00AA143C"/>
    <w:rsid w:val="00AA5DCA"/>
    <w:rsid w:val="00AA645A"/>
    <w:rsid w:val="00AA6F1A"/>
    <w:rsid w:val="00AB0334"/>
    <w:rsid w:val="00AB14DF"/>
    <w:rsid w:val="00AB1FDB"/>
    <w:rsid w:val="00AB5900"/>
    <w:rsid w:val="00AB5F89"/>
    <w:rsid w:val="00AB6EF9"/>
    <w:rsid w:val="00AB7BCA"/>
    <w:rsid w:val="00AC278F"/>
    <w:rsid w:val="00AC675F"/>
    <w:rsid w:val="00AC6D79"/>
    <w:rsid w:val="00AC76CA"/>
    <w:rsid w:val="00AC77F5"/>
    <w:rsid w:val="00AC7AD4"/>
    <w:rsid w:val="00AD00EB"/>
    <w:rsid w:val="00AD060E"/>
    <w:rsid w:val="00AD10D7"/>
    <w:rsid w:val="00AD21B0"/>
    <w:rsid w:val="00AD45B0"/>
    <w:rsid w:val="00AD680A"/>
    <w:rsid w:val="00AD6939"/>
    <w:rsid w:val="00AE0E54"/>
    <w:rsid w:val="00AE1440"/>
    <w:rsid w:val="00AE2C61"/>
    <w:rsid w:val="00AE37E5"/>
    <w:rsid w:val="00AE7151"/>
    <w:rsid w:val="00AF1C40"/>
    <w:rsid w:val="00AF3762"/>
    <w:rsid w:val="00AF3981"/>
    <w:rsid w:val="00AF77FA"/>
    <w:rsid w:val="00B00AF5"/>
    <w:rsid w:val="00B02E7C"/>
    <w:rsid w:val="00B03BA2"/>
    <w:rsid w:val="00B100F8"/>
    <w:rsid w:val="00B106CA"/>
    <w:rsid w:val="00B119D8"/>
    <w:rsid w:val="00B12864"/>
    <w:rsid w:val="00B17E33"/>
    <w:rsid w:val="00B212CC"/>
    <w:rsid w:val="00B26F90"/>
    <w:rsid w:val="00B274E5"/>
    <w:rsid w:val="00B27D95"/>
    <w:rsid w:val="00B31017"/>
    <w:rsid w:val="00B34FA2"/>
    <w:rsid w:val="00B360AE"/>
    <w:rsid w:val="00B36AAA"/>
    <w:rsid w:val="00B46A39"/>
    <w:rsid w:val="00B476BE"/>
    <w:rsid w:val="00B51268"/>
    <w:rsid w:val="00B51D55"/>
    <w:rsid w:val="00B53285"/>
    <w:rsid w:val="00B550FE"/>
    <w:rsid w:val="00B557E6"/>
    <w:rsid w:val="00B5635D"/>
    <w:rsid w:val="00B5777A"/>
    <w:rsid w:val="00B57CCC"/>
    <w:rsid w:val="00B61083"/>
    <w:rsid w:val="00B6361D"/>
    <w:rsid w:val="00B702F9"/>
    <w:rsid w:val="00B73C06"/>
    <w:rsid w:val="00B80996"/>
    <w:rsid w:val="00B80D22"/>
    <w:rsid w:val="00B83E31"/>
    <w:rsid w:val="00B84621"/>
    <w:rsid w:val="00B9142C"/>
    <w:rsid w:val="00B94ED1"/>
    <w:rsid w:val="00B95880"/>
    <w:rsid w:val="00B96D03"/>
    <w:rsid w:val="00BA1D9B"/>
    <w:rsid w:val="00BA547A"/>
    <w:rsid w:val="00BA612B"/>
    <w:rsid w:val="00BB0CF0"/>
    <w:rsid w:val="00BB21FF"/>
    <w:rsid w:val="00BB2403"/>
    <w:rsid w:val="00BB2674"/>
    <w:rsid w:val="00BB3B42"/>
    <w:rsid w:val="00BB41C2"/>
    <w:rsid w:val="00BB6151"/>
    <w:rsid w:val="00BC257E"/>
    <w:rsid w:val="00BD055B"/>
    <w:rsid w:val="00BD0AB9"/>
    <w:rsid w:val="00BD4762"/>
    <w:rsid w:val="00BD52ED"/>
    <w:rsid w:val="00BD6BA7"/>
    <w:rsid w:val="00BE0086"/>
    <w:rsid w:val="00BE1341"/>
    <w:rsid w:val="00BE336B"/>
    <w:rsid w:val="00BE5BC2"/>
    <w:rsid w:val="00BF01CB"/>
    <w:rsid w:val="00BF07D6"/>
    <w:rsid w:val="00BF0A7D"/>
    <w:rsid w:val="00BF49AD"/>
    <w:rsid w:val="00BF5315"/>
    <w:rsid w:val="00C02D92"/>
    <w:rsid w:val="00C074E9"/>
    <w:rsid w:val="00C12404"/>
    <w:rsid w:val="00C12CC9"/>
    <w:rsid w:val="00C1325D"/>
    <w:rsid w:val="00C142EF"/>
    <w:rsid w:val="00C166DE"/>
    <w:rsid w:val="00C2069A"/>
    <w:rsid w:val="00C245C7"/>
    <w:rsid w:val="00C32C8A"/>
    <w:rsid w:val="00C34192"/>
    <w:rsid w:val="00C36236"/>
    <w:rsid w:val="00C3755C"/>
    <w:rsid w:val="00C439B1"/>
    <w:rsid w:val="00C43BB0"/>
    <w:rsid w:val="00C43EFF"/>
    <w:rsid w:val="00C442E4"/>
    <w:rsid w:val="00C44E69"/>
    <w:rsid w:val="00C4561A"/>
    <w:rsid w:val="00C46414"/>
    <w:rsid w:val="00C46C2D"/>
    <w:rsid w:val="00C478DF"/>
    <w:rsid w:val="00C47D17"/>
    <w:rsid w:val="00C50B08"/>
    <w:rsid w:val="00C51858"/>
    <w:rsid w:val="00C5321A"/>
    <w:rsid w:val="00C53DBB"/>
    <w:rsid w:val="00C540FD"/>
    <w:rsid w:val="00C54E72"/>
    <w:rsid w:val="00C57A91"/>
    <w:rsid w:val="00C57B9C"/>
    <w:rsid w:val="00C65D35"/>
    <w:rsid w:val="00C71162"/>
    <w:rsid w:val="00C7335D"/>
    <w:rsid w:val="00C76FA5"/>
    <w:rsid w:val="00C80998"/>
    <w:rsid w:val="00C81967"/>
    <w:rsid w:val="00C847DF"/>
    <w:rsid w:val="00C849D7"/>
    <w:rsid w:val="00C909E0"/>
    <w:rsid w:val="00C90CAB"/>
    <w:rsid w:val="00C96EFC"/>
    <w:rsid w:val="00CA00CE"/>
    <w:rsid w:val="00CA3048"/>
    <w:rsid w:val="00CA34C9"/>
    <w:rsid w:val="00CA5047"/>
    <w:rsid w:val="00CA5E7C"/>
    <w:rsid w:val="00CA7B46"/>
    <w:rsid w:val="00CB1EE6"/>
    <w:rsid w:val="00CB25D2"/>
    <w:rsid w:val="00CB2C1F"/>
    <w:rsid w:val="00CB3829"/>
    <w:rsid w:val="00CB3F5D"/>
    <w:rsid w:val="00CB40A4"/>
    <w:rsid w:val="00CB5E80"/>
    <w:rsid w:val="00CC18F5"/>
    <w:rsid w:val="00CC46CB"/>
    <w:rsid w:val="00CC5990"/>
    <w:rsid w:val="00CC636D"/>
    <w:rsid w:val="00CD60D2"/>
    <w:rsid w:val="00CE254A"/>
    <w:rsid w:val="00CE3207"/>
    <w:rsid w:val="00CE3E9F"/>
    <w:rsid w:val="00CE4101"/>
    <w:rsid w:val="00CE667A"/>
    <w:rsid w:val="00CE6C66"/>
    <w:rsid w:val="00CE7885"/>
    <w:rsid w:val="00CF4850"/>
    <w:rsid w:val="00CF51BA"/>
    <w:rsid w:val="00CF781F"/>
    <w:rsid w:val="00D008ED"/>
    <w:rsid w:val="00D028DD"/>
    <w:rsid w:val="00D03463"/>
    <w:rsid w:val="00D03D12"/>
    <w:rsid w:val="00D07692"/>
    <w:rsid w:val="00D079B1"/>
    <w:rsid w:val="00D12FB5"/>
    <w:rsid w:val="00D12FD8"/>
    <w:rsid w:val="00D15085"/>
    <w:rsid w:val="00D236F9"/>
    <w:rsid w:val="00D26DA0"/>
    <w:rsid w:val="00D304C6"/>
    <w:rsid w:val="00D35D9B"/>
    <w:rsid w:val="00D37E42"/>
    <w:rsid w:val="00D42BC1"/>
    <w:rsid w:val="00D47718"/>
    <w:rsid w:val="00D50A50"/>
    <w:rsid w:val="00D545EF"/>
    <w:rsid w:val="00D5470A"/>
    <w:rsid w:val="00D54785"/>
    <w:rsid w:val="00D55791"/>
    <w:rsid w:val="00D70259"/>
    <w:rsid w:val="00D745EB"/>
    <w:rsid w:val="00D81A19"/>
    <w:rsid w:val="00D8269B"/>
    <w:rsid w:val="00D8578F"/>
    <w:rsid w:val="00D8591B"/>
    <w:rsid w:val="00D85E26"/>
    <w:rsid w:val="00D87E21"/>
    <w:rsid w:val="00D935BD"/>
    <w:rsid w:val="00DA305F"/>
    <w:rsid w:val="00DA5285"/>
    <w:rsid w:val="00DB5329"/>
    <w:rsid w:val="00DC01F2"/>
    <w:rsid w:val="00DC05C7"/>
    <w:rsid w:val="00DC0876"/>
    <w:rsid w:val="00DC4681"/>
    <w:rsid w:val="00DC6698"/>
    <w:rsid w:val="00DC7074"/>
    <w:rsid w:val="00DD0FD2"/>
    <w:rsid w:val="00DD5319"/>
    <w:rsid w:val="00DD5B5A"/>
    <w:rsid w:val="00DE0CA0"/>
    <w:rsid w:val="00DE1263"/>
    <w:rsid w:val="00DE4788"/>
    <w:rsid w:val="00DE4CB7"/>
    <w:rsid w:val="00DE76C5"/>
    <w:rsid w:val="00DF1564"/>
    <w:rsid w:val="00DF1C9C"/>
    <w:rsid w:val="00DF38E0"/>
    <w:rsid w:val="00DF7D22"/>
    <w:rsid w:val="00E00401"/>
    <w:rsid w:val="00E01841"/>
    <w:rsid w:val="00E04E5B"/>
    <w:rsid w:val="00E06B88"/>
    <w:rsid w:val="00E105A3"/>
    <w:rsid w:val="00E111BD"/>
    <w:rsid w:val="00E11685"/>
    <w:rsid w:val="00E1295E"/>
    <w:rsid w:val="00E162A3"/>
    <w:rsid w:val="00E16E58"/>
    <w:rsid w:val="00E223C2"/>
    <w:rsid w:val="00E266C4"/>
    <w:rsid w:val="00E2705A"/>
    <w:rsid w:val="00E27E27"/>
    <w:rsid w:val="00E27F96"/>
    <w:rsid w:val="00E33525"/>
    <w:rsid w:val="00E3381C"/>
    <w:rsid w:val="00E339E1"/>
    <w:rsid w:val="00E41B63"/>
    <w:rsid w:val="00E46133"/>
    <w:rsid w:val="00E469BE"/>
    <w:rsid w:val="00E476A3"/>
    <w:rsid w:val="00E52876"/>
    <w:rsid w:val="00E5418A"/>
    <w:rsid w:val="00E5507D"/>
    <w:rsid w:val="00E63C08"/>
    <w:rsid w:val="00E64A2C"/>
    <w:rsid w:val="00E67FE1"/>
    <w:rsid w:val="00E71797"/>
    <w:rsid w:val="00E72E5D"/>
    <w:rsid w:val="00E7326B"/>
    <w:rsid w:val="00E74B76"/>
    <w:rsid w:val="00E75CA6"/>
    <w:rsid w:val="00E76346"/>
    <w:rsid w:val="00E81F4C"/>
    <w:rsid w:val="00E82F9C"/>
    <w:rsid w:val="00E856DE"/>
    <w:rsid w:val="00E934FA"/>
    <w:rsid w:val="00E94D44"/>
    <w:rsid w:val="00E95B11"/>
    <w:rsid w:val="00E9628C"/>
    <w:rsid w:val="00E9798E"/>
    <w:rsid w:val="00EA1A35"/>
    <w:rsid w:val="00EA2400"/>
    <w:rsid w:val="00EA5105"/>
    <w:rsid w:val="00EA753F"/>
    <w:rsid w:val="00EB1A1E"/>
    <w:rsid w:val="00EB227B"/>
    <w:rsid w:val="00EB271B"/>
    <w:rsid w:val="00EC2AAF"/>
    <w:rsid w:val="00EC4702"/>
    <w:rsid w:val="00EC6BC4"/>
    <w:rsid w:val="00EC7E79"/>
    <w:rsid w:val="00ED1B9A"/>
    <w:rsid w:val="00ED1F41"/>
    <w:rsid w:val="00ED2102"/>
    <w:rsid w:val="00ED2DE9"/>
    <w:rsid w:val="00ED52B6"/>
    <w:rsid w:val="00ED774D"/>
    <w:rsid w:val="00EE5C60"/>
    <w:rsid w:val="00EE7B1B"/>
    <w:rsid w:val="00EF0658"/>
    <w:rsid w:val="00EF1302"/>
    <w:rsid w:val="00EF243A"/>
    <w:rsid w:val="00EF312E"/>
    <w:rsid w:val="00F00C86"/>
    <w:rsid w:val="00F01445"/>
    <w:rsid w:val="00F0171E"/>
    <w:rsid w:val="00F0184D"/>
    <w:rsid w:val="00F01D79"/>
    <w:rsid w:val="00F02BDE"/>
    <w:rsid w:val="00F10927"/>
    <w:rsid w:val="00F10ECE"/>
    <w:rsid w:val="00F14FB0"/>
    <w:rsid w:val="00F16D00"/>
    <w:rsid w:val="00F16FA6"/>
    <w:rsid w:val="00F17324"/>
    <w:rsid w:val="00F20EA9"/>
    <w:rsid w:val="00F210B1"/>
    <w:rsid w:val="00F231A8"/>
    <w:rsid w:val="00F24CFD"/>
    <w:rsid w:val="00F25BB3"/>
    <w:rsid w:val="00F356D1"/>
    <w:rsid w:val="00F363CB"/>
    <w:rsid w:val="00F41E8B"/>
    <w:rsid w:val="00F422A6"/>
    <w:rsid w:val="00F442BE"/>
    <w:rsid w:val="00F4441F"/>
    <w:rsid w:val="00F50E29"/>
    <w:rsid w:val="00F55229"/>
    <w:rsid w:val="00F55DFA"/>
    <w:rsid w:val="00F57D85"/>
    <w:rsid w:val="00F66AB2"/>
    <w:rsid w:val="00F66DC9"/>
    <w:rsid w:val="00F670E4"/>
    <w:rsid w:val="00F679DC"/>
    <w:rsid w:val="00F7001A"/>
    <w:rsid w:val="00F73416"/>
    <w:rsid w:val="00F73B63"/>
    <w:rsid w:val="00F73BCF"/>
    <w:rsid w:val="00F73F9A"/>
    <w:rsid w:val="00F77BA8"/>
    <w:rsid w:val="00F80D21"/>
    <w:rsid w:val="00F87979"/>
    <w:rsid w:val="00F900CF"/>
    <w:rsid w:val="00F9359A"/>
    <w:rsid w:val="00F966F6"/>
    <w:rsid w:val="00F97675"/>
    <w:rsid w:val="00F97F17"/>
    <w:rsid w:val="00FA02A1"/>
    <w:rsid w:val="00FA4276"/>
    <w:rsid w:val="00FA5F59"/>
    <w:rsid w:val="00FA7E91"/>
    <w:rsid w:val="00FB17F2"/>
    <w:rsid w:val="00FB266C"/>
    <w:rsid w:val="00FB5B78"/>
    <w:rsid w:val="00FC1440"/>
    <w:rsid w:val="00FC245F"/>
    <w:rsid w:val="00FC437B"/>
    <w:rsid w:val="00FC6E8F"/>
    <w:rsid w:val="00FC78E0"/>
    <w:rsid w:val="00FD1A74"/>
    <w:rsid w:val="00FD1C96"/>
    <w:rsid w:val="00FD32DD"/>
    <w:rsid w:val="00FD411A"/>
    <w:rsid w:val="00FD4A97"/>
    <w:rsid w:val="00FD65FE"/>
    <w:rsid w:val="00FD7AE1"/>
    <w:rsid w:val="00FE0451"/>
    <w:rsid w:val="00FF1735"/>
    <w:rsid w:val="00FF2043"/>
    <w:rsid w:val="00FF549D"/>
    <w:rsid w:val="00FF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32"/>
  </w:style>
  <w:style w:type="paragraph" w:styleId="1">
    <w:name w:val="heading 1"/>
    <w:basedOn w:val="a"/>
    <w:next w:val="a"/>
    <w:link w:val="10"/>
    <w:uiPriority w:val="9"/>
    <w:qFormat/>
    <w:rsid w:val="00772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2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7282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7282C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282C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C34192"/>
    <w:pPr>
      <w:spacing w:after="100" w:line="276" w:lineRule="auto"/>
      <w:ind w:left="360"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681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9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D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39"/>
    <w:rsid w:val="004D4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Курсив"/>
    <w:rsid w:val="005029AE"/>
    <w:rPr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0DA"/>
  </w:style>
  <w:style w:type="paragraph" w:styleId="a9">
    <w:name w:val="footer"/>
    <w:basedOn w:val="a"/>
    <w:link w:val="aa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70DA"/>
  </w:style>
  <w:style w:type="paragraph" w:styleId="ab">
    <w:name w:val="Balloon Text"/>
    <w:basedOn w:val="a"/>
    <w:link w:val="ac"/>
    <w:uiPriority w:val="99"/>
    <w:semiHidden/>
    <w:unhideWhenUsed/>
    <w:rsid w:val="0071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D9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651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basedOn w:val="a0"/>
    <w:link w:val="4"/>
    <w:uiPriority w:val="99"/>
    <w:locked/>
    <w:rsid w:val="004E4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4E4595"/>
    <w:pPr>
      <w:widowControl w:val="0"/>
      <w:shd w:val="clear" w:color="auto" w:fill="FFFFFF"/>
      <w:spacing w:after="240" w:line="317" w:lineRule="exact"/>
      <w:ind w:hanging="400"/>
      <w:jc w:val="both"/>
    </w:pPr>
    <w:rPr>
      <w:rFonts w:ascii="Times New Roman" w:hAnsi="Times New Roman" w:cs="Times New Roman"/>
      <w:sz w:val="23"/>
      <w:szCs w:val="23"/>
    </w:rPr>
  </w:style>
  <w:style w:type="character" w:styleId="ae">
    <w:name w:val="Hyperlink"/>
    <w:basedOn w:val="a0"/>
    <w:uiPriority w:val="99"/>
    <w:unhideWhenUsed/>
    <w:rsid w:val="006F7222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61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729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972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unhideWhenUsed/>
    <w:rsid w:val="00AD45B0"/>
    <w:pPr>
      <w:spacing w:after="120" w:line="276" w:lineRule="auto"/>
    </w:pPr>
  </w:style>
  <w:style w:type="character" w:customStyle="1" w:styleId="af0">
    <w:name w:val="Основной текст Знак"/>
    <w:basedOn w:val="a0"/>
    <w:link w:val="af"/>
    <w:uiPriority w:val="99"/>
    <w:rsid w:val="00AD4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marmelad.narod.ru/histor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dorovosport.ru/footbal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5C749-979D-42BF-AD41-EDE4883F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4618</Words>
  <Characters>26324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2021-09-07T10:11:00Z</cp:lastPrinted>
  <dcterms:created xsi:type="dcterms:W3CDTF">2021-09-07T10:12:00Z</dcterms:created>
  <dcterms:modified xsi:type="dcterms:W3CDTF">2021-09-07T12:55:00Z</dcterms:modified>
</cp:coreProperties>
</file>