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96" w:rsidRPr="000A5905" w:rsidRDefault="006E4D96" w:rsidP="006E4D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образовательное учреждение</w:t>
      </w:r>
    </w:p>
    <w:p w:rsidR="006E4D96" w:rsidRDefault="006E4D96" w:rsidP="006E4D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</w:t>
      </w:r>
      <w:r w:rsidRPr="000A5905">
        <w:rPr>
          <w:rFonts w:ascii="Times New Roman" w:hAnsi="Times New Roman" w:cs="Times New Roman"/>
          <w:sz w:val="28"/>
        </w:rPr>
        <w:t>редняя общеобразовательная школа</w:t>
      </w:r>
      <w:r>
        <w:rPr>
          <w:rFonts w:ascii="Times New Roman" w:hAnsi="Times New Roman" w:cs="Times New Roman"/>
          <w:sz w:val="28"/>
        </w:rPr>
        <w:t xml:space="preserve"> №2 </w:t>
      </w:r>
      <w:proofErr w:type="spellStart"/>
      <w:r>
        <w:rPr>
          <w:rFonts w:ascii="Times New Roman" w:hAnsi="Times New Roman" w:cs="Times New Roman"/>
          <w:sz w:val="28"/>
        </w:rPr>
        <w:t>п.Мамедкала</w:t>
      </w:r>
      <w:proofErr w:type="spellEnd"/>
      <w:r w:rsidRPr="000A5905">
        <w:rPr>
          <w:rFonts w:ascii="Times New Roman" w:hAnsi="Times New Roman" w:cs="Times New Roman"/>
          <w:sz w:val="28"/>
        </w:rPr>
        <w:t xml:space="preserve"> »</w:t>
      </w:r>
    </w:p>
    <w:p w:rsidR="006E4D96" w:rsidRPr="000A5905" w:rsidRDefault="006E4D96" w:rsidP="006E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Ind w:w="6062" w:type="dxa"/>
        <w:tblLook w:val="04A0"/>
      </w:tblPr>
      <w:tblGrid>
        <w:gridCol w:w="3509"/>
      </w:tblGrid>
      <w:tr w:rsidR="006E4D96" w:rsidRPr="00BC503F" w:rsidTr="003712F0">
        <w:trPr>
          <w:trHeight w:val="1262"/>
        </w:trPr>
        <w:tc>
          <w:tcPr>
            <w:tcW w:w="3645" w:type="dxa"/>
          </w:tcPr>
          <w:p w:rsidR="006E4D96" w:rsidRPr="00C11651" w:rsidRDefault="006E4D96" w:rsidP="003712F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6E4D96" w:rsidRPr="00BC503F" w:rsidRDefault="006E4D96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</w:t>
            </w:r>
            <w:r w:rsidR="00167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Ибрагимова З.Д.</w:t>
            </w:r>
          </w:p>
          <w:p w:rsidR="006E4D96" w:rsidRDefault="006E4D96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167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E4D96" w:rsidRPr="00BC503F" w:rsidRDefault="00167802" w:rsidP="0016780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E4D96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01.09.</w:t>
            </w:r>
            <w:r w:rsidR="006E4D96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6E4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6E4D96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E4D96" w:rsidRDefault="006E4D96" w:rsidP="006E4D96">
      <w:pPr>
        <w:pStyle w:val="1"/>
        <w:jc w:val="center"/>
        <w:rPr>
          <w:sz w:val="28"/>
          <w:szCs w:val="28"/>
        </w:rPr>
      </w:pPr>
      <w:r w:rsidRPr="001C6169">
        <w:rPr>
          <w:sz w:val="28"/>
          <w:szCs w:val="28"/>
        </w:rPr>
        <w:t xml:space="preserve">Примерный перечень </w:t>
      </w:r>
      <w:proofErr w:type="spellStart"/>
      <w:r w:rsidRPr="001C6169">
        <w:rPr>
          <w:sz w:val="28"/>
          <w:szCs w:val="28"/>
        </w:rPr>
        <w:t>антикоррупционных</w:t>
      </w:r>
      <w:proofErr w:type="spellEnd"/>
    </w:p>
    <w:p w:rsidR="006E4D96" w:rsidRPr="001C6169" w:rsidRDefault="006E4D96" w:rsidP="006E4D96">
      <w:pPr>
        <w:pStyle w:val="1"/>
        <w:jc w:val="center"/>
        <w:rPr>
          <w:sz w:val="28"/>
          <w:szCs w:val="28"/>
        </w:rPr>
      </w:pPr>
      <w:r w:rsidRPr="001C6169">
        <w:rPr>
          <w:sz w:val="28"/>
          <w:szCs w:val="28"/>
        </w:rPr>
        <w:t xml:space="preserve">мероприятий на </w:t>
      </w:r>
      <w:r>
        <w:rPr>
          <w:sz w:val="28"/>
          <w:szCs w:val="28"/>
        </w:rPr>
        <w:t>2018</w:t>
      </w:r>
      <w:r w:rsidRPr="001C6169">
        <w:rPr>
          <w:sz w:val="28"/>
          <w:szCs w:val="28"/>
        </w:rPr>
        <w:t xml:space="preserve"> – </w:t>
      </w:r>
      <w:r>
        <w:rPr>
          <w:sz w:val="28"/>
          <w:szCs w:val="28"/>
        </w:rPr>
        <w:t>2019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3"/>
        <w:tblW w:w="10774" w:type="dxa"/>
        <w:tblInd w:w="-1168" w:type="dxa"/>
        <w:tblLook w:val="04A0"/>
      </w:tblPr>
      <w:tblGrid>
        <w:gridCol w:w="2695"/>
        <w:gridCol w:w="3544"/>
        <w:gridCol w:w="566"/>
        <w:gridCol w:w="1418"/>
        <w:gridCol w:w="566"/>
        <w:gridCol w:w="1985"/>
      </w:tblGrid>
      <w:tr w:rsidR="006E4D96" w:rsidRPr="00617A86" w:rsidTr="00167802">
        <w:tc>
          <w:tcPr>
            <w:tcW w:w="269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E4D96" w:rsidRPr="00617A86" w:rsidTr="00167802">
        <w:tc>
          <w:tcPr>
            <w:tcW w:w="10774" w:type="dxa"/>
            <w:gridSpan w:val="6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pStyle w:val="a4"/>
            </w:pPr>
            <w:r w:rsidRPr="00617A86">
              <w:t xml:space="preserve">Разработка и принятие </w:t>
            </w:r>
            <w:proofErr w:type="spellStart"/>
            <w:r w:rsidRPr="00617A86">
              <w:t>антикоррупционной</w:t>
            </w:r>
            <w:proofErr w:type="spellEnd"/>
            <w:r w:rsidRPr="00617A86">
              <w:t xml:space="preserve"> политики организации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26.06.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D96" w:rsidRPr="00617A86" w:rsidTr="00167802">
        <w:trPr>
          <w:trHeight w:val="2163"/>
        </w:trPr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rPr>
          <w:trHeight w:val="1473"/>
        </w:trPr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и информирование работников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Размешение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Ф.Д.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7F20" w:rsidRDefault="003E7F20"/>
    <w:sectPr w:rsidR="003E7F20" w:rsidSect="001678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E4D96"/>
    <w:rsid w:val="00167802"/>
    <w:rsid w:val="003E7F20"/>
    <w:rsid w:val="006E4D96"/>
    <w:rsid w:val="00BC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96"/>
  </w:style>
  <w:style w:type="paragraph" w:styleId="1">
    <w:name w:val="heading 1"/>
    <w:basedOn w:val="a"/>
    <w:link w:val="10"/>
    <w:uiPriority w:val="9"/>
    <w:qFormat/>
    <w:rsid w:val="006E4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E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6E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725</Words>
  <Characters>4136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2019-02-12T10:56:00Z</cp:lastPrinted>
  <dcterms:created xsi:type="dcterms:W3CDTF">2019-02-12T10:53:00Z</dcterms:created>
  <dcterms:modified xsi:type="dcterms:W3CDTF">2019-02-12T10:58:00Z</dcterms:modified>
</cp:coreProperties>
</file>